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07A" w:rsidRPr="00B718FA" w:rsidRDefault="00D1207A" w:rsidP="00D1207A">
      <w:pPr>
        <w:ind w:left="4956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 xml:space="preserve">Председателю Совета депутатов </w:t>
      </w:r>
    </w:p>
    <w:p w:rsidR="00D1207A" w:rsidRPr="00B718FA" w:rsidRDefault="00D1207A" w:rsidP="00D1207A">
      <w:pPr>
        <w:ind w:left="4248"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 xml:space="preserve">Безменовского сельсовета  </w:t>
      </w:r>
    </w:p>
    <w:p w:rsidR="00D1207A" w:rsidRPr="00B718FA" w:rsidRDefault="00D1207A" w:rsidP="00D1207A">
      <w:pPr>
        <w:ind w:left="4248"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>Черепановского района</w:t>
      </w:r>
    </w:p>
    <w:p w:rsidR="00D1207A" w:rsidRPr="00B718FA" w:rsidRDefault="00D1207A" w:rsidP="00D1207A">
      <w:pPr>
        <w:ind w:left="4248"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 xml:space="preserve">Новосибирской области </w:t>
      </w:r>
    </w:p>
    <w:p w:rsidR="00D1207A" w:rsidRPr="00B718FA" w:rsidRDefault="00D1207A" w:rsidP="00D1207A">
      <w:pPr>
        <w:ind w:left="4248"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>Батеневой Ж.В.</w:t>
      </w:r>
    </w:p>
    <w:p w:rsidR="00D1207A" w:rsidRPr="00B718FA" w:rsidRDefault="00D1207A" w:rsidP="00D1207A">
      <w:pPr>
        <w:rPr>
          <w:rFonts w:ascii="Arial" w:hAnsi="Arial" w:cs="Arial"/>
        </w:rPr>
      </w:pPr>
    </w:p>
    <w:p w:rsidR="00D1207A" w:rsidRPr="00B718FA" w:rsidRDefault="00D1207A" w:rsidP="00D1207A">
      <w:pPr>
        <w:rPr>
          <w:rFonts w:ascii="Arial" w:hAnsi="Arial" w:cs="Arial"/>
        </w:rPr>
      </w:pPr>
    </w:p>
    <w:p w:rsidR="00D1207A" w:rsidRPr="00B718FA" w:rsidRDefault="00D1207A" w:rsidP="00D1207A">
      <w:pPr>
        <w:jc w:val="center"/>
        <w:rPr>
          <w:rFonts w:ascii="Arial" w:hAnsi="Arial" w:cs="Arial"/>
          <w:b/>
        </w:rPr>
      </w:pPr>
      <w:r w:rsidRPr="00B718FA">
        <w:rPr>
          <w:rFonts w:ascii="Arial" w:hAnsi="Arial" w:cs="Arial"/>
          <w:b/>
        </w:rPr>
        <w:t>ПОЯСНИТЕЛЬНАЯ ЗАПИСКА</w:t>
      </w:r>
    </w:p>
    <w:p w:rsidR="00D1207A" w:rsidRPr="00B718FA" w:rsidRDefault="00D1207A" w:rsidP="00D1207A">
      <w:pPr>
        <w:jc w:val="center"/>
        <w:rPr>
          <w:rFonts w:ascii="Arial" w:hAnsi="Arial" w:cs="Arial"/>
          <w:b/>
        </w:rPr>
      </w:pPr>
    </w:p>
    <w:p w:rsidR="00D1207A" w:rsidRPr="00B718FA" w:rsidRDefault="00D1207A" w:rsidP="00D1207A">
      <w:pPr>
        <w:jc w:val="center"/>
        <w:rPr>
          <w:rFonts w:ascii="Arial" w:hAnsi="Arial" w:cs="Arial"/>
          <w:b/>
        </w:rPr>
      </w:pPr>
      <w:r w:rsidRPr="00B718FA">
        <w:rPr>
          <w:rFonts w:ascii="Arial" w:hAnsi="Arial" w:cs="Arial"/>
          <w:b/>
        </w:rPr>
        <w:t>к проекту бюджета Безменовского сельсовета  Черепановского района Новосибирской области на период 201</w:t>
      </w:r>
      <w:r w:rsidR="00612D13" w:rsidRPr="00B718FA">
        <w:rPr>
          <w:rFonts w:ascii="Arial" w:hAnsi="Arial" w:cs="Arial"/>
          <w:b/>
        </w:rPr>
        <w:t>8</w:t>
      </w:r>
      <w:r w:rsidRPr="00B718FA">
        <w:rPr>
          <w:rFonts w:ascii="Arial" w:hAnsi="Arial" w:cs="Arial"/>
          <w:b/>
        </w:rPr>
        <w:t>-20</w:t>
      </w:r>
      <w:r w:rsidR="00612D13" w:rsidRPr="00B718FA">
        <w:rPr>
          <w:rFonts w:ascii="Arial" w:hAnsi="Arial" w:cs="Arial"/>
          <w:b/>
        </w:rPr>
        <w:t>20</w:t>
      </w:r>
      <w:r w:rsidRPr="00B718FA">
        <w:rPr>
          <w:rFonts w:ascii="Arial" w:hAnsi="Arial" w:cs="Arial"/>
          <w:b/>
        </w:rPr>
        <w:t xml:space="preserve"> годов.</w:t>
      </w:r>
    </w:p>
    <w:p w:rsidR="00D1207A" w:rsidRPr="00B718FA" w:rsidRDefault="00D1207A" w:rsidP="00D1207A">
      <w:pPr>
        <w:jc w:val="both"/>
        <w:rPr>
          <w:rFonts w:ascii="Arial" w:hAnsi="Arial" w:cs="Arial"/>
        </w:rPr>
      </w:pP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>Представленный,   в Совет депутатов  на  рассмотрение и утверждение,  проект бюджета  Безменовского  сельсовета Черепановского района Новосибирской области разработан  на 3-летний период, охватывающий 201</w:t>
      </w:r>
      <w:r w:rsidR="00612D13" w:rsidRPr="00B718FA">
        <w:rPr>
          <w:rFonts w:ascii="Arial" w:hAnsi="Arial" w:cs="Arial"/>
        </w:rPr>
        <w:t>8</w:t>
      </w:r>
      <w:r w:rsidRPr="00B718FA">
        <w:rPr>
          <w:rFonts w:ascii="Arial" w:hAnsi="Arial" w:cs="Arial"/>
        </w:rPr>
        <w:t>-20</w:t>
      </w:r>
      <w:r w:rsidR="00612D13" w:rsidRPr="00B718FA">
        <w:rPr>
          <w:rFonts w:ascii="Arial" w:hAnsi="Arial" w:cs="Arial"/>
        </w:rPr>
        <w:t>20</w:t>
      </w:r>
      <w:r w:rsidRPr="00B718FA">
        <w:rPr>
          <w:rFonts w:ascii="Arial" w:hAnsi="Arial" w:cs="Arial"/>
        </w:rPr>
        <w:t xml:space="preserve"> годы.     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>Специфика планирования на среднесрочную перспективу доходов и расходов бюджета связана  с достаточно частыми изменениями в действующем законодательстве, что приводит к необходимости  своевременного внесения коррективов в действующие решения о бюджете поселения.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>Доходная часть бюджета сформирована с учетом поступлений доходов в истекшем 201</w:t>
      </w:r>
      <w:r w:rsidR="00992644" w:rsidRPr="00B718FA">
        <w:rPr>
          <w:rFonts w:ascii="Arial" w:hAnsi="Arial" w:cs="Arial"/>
        </w:rPr>
        <w:t>6</w:t>
      </w:r>
      <w:r w:rsidRPr="00B718FA">
        <w:rPr>
          <w:rFonts w:ascii="Arial" w:hAnsi="Arial" w:cs="Arial"/>
        </w:rPr>
        <w:t xml:space="preserve"> году и за 10 месяцев текущего 201</w:t>
      </w:r>
      <w:r w:rsidR="00992644" w:rsidRPr="00B718FA">
        <w:rPr>
          <w:rFonts w:ascii="Arial" w:hAnsi="Arial" w:cs="Arial"/>
        </w:rPr>
        <w:t>7</w:t>
      </w:r>
      <w:r w:rsidRPr="00B718FA">
        <w:rPr>
          <w:rFonts w:ascii="Arial" w:hAnsi="Arial" w:cs="Arial"/>
        </w:rPr>
        <w:t xml:space="preserve"> года, с учетом действующих на момент разработки норм налогового и бюджетного законодательства Российской Федерации. 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 xml:space="preserve">Каких либо значительных изменений в порядке формирования доходов не  предусматривается в течение всего срока действия  нового бюджета. 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>Стабильными в течение планируемого периода останутся поступления  от налога на доходы физических лиц, земельного налога и поступление акцизов.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 xml:space="preserve">Объем </w:t>
      </w:r>
      <w:proofErr w:type="spellStart"/>
      <w:r w:rsidRPr="00B718FA">
        <w:rPr>
          <w:rFonts w:ascii="Arial" w:hAnsi="Arial" w:cs="Arial"/>
        </w:rPr>
        <w:t>налоговых</w:t>
      </w:r>
      <w:r w:rsidR="00992644" w:rsidRPr="00B718FA">
        <w:rPr>
          <w:rFonts w:ascii="Arial" w:hAnsi="Arial" w:cs="Arial"/>
        </w:rPr>
        <w:t>и</w:t>
      </w:r>
      <w:proofErr w:type="spellEnd"/>
      <w:r w:rsidR="00992644" w:rsidRPr="00B718FA">
        <w:rPr>
          <w:rFonts w:ascii="Arial" w:hAnsi="Arial" w:cs="Arial"/>
        </w:rPr>
        <w:t xml:space="preserve"> неналоговых</w:t>
      </w:r>
      <w:r w:rsidRPr="00B718FA">
        <w:rPr>
          <w:rFonts w:ascii="Arial" w:hAnsi="Arial" w:cs="Arial"/>
        </w:rPr>
        <w:t xml:space="preserve"> доходов бюджета поселения составит  </w:t>
      </w:r>
      <w:r w:rsidR="00992644" w:rsidRPr="00B718FA">
        <w:rPr>
          <w:rFonts w:ascii="Arial" w:hAnsi="Arial" w:cs="Arial"/>
        </w:rPr>
        <w:t>5832,1</w:t>
      </w:r>
      <w:r w:rsidRPr="00B718FA">
        <w:rPr>
          <w:rFonts w:ascii="Arial" w:hAnsi="Arial" w:cs="Arial"/>
        </w:rPr>
        <w:t xml:space="preserve"> тыс. рублей в 201</w:t>
      </w:r>
      <w:r w:rsidR="00992644" w:rsidRPr="00B718FA">
        <w:rPr>
          <w:rFonts w:ascii="Arial" w:hAnsi="Arial" w:cs="Arial"/>
        </w:rPr>
        <w:t>8</w:t>
      </w:r>
      <w:r w:rsidRPr="00B718FA">
        <w:rPr>
          <w:rFonts w:ascii="Arial" w:hAnsi="Arial" w:cs="Arial"/>
        </w:rPr>
        <w:t xml:space="preserve"> году, 201</w:t>
      </w:r>
      <w:r w:rsidR="00992644" w:rsidRPr="00B718FA">
        <w:rPr>
          <w:rFonts w:ascii="Arial" w:hAnsi="Arial" w:cs="Arial"/>
        </w:rPr>
        <w:t>9-2020</w:t>
      </w:r>
      <w:r w:rsidRPr="00B718FA">
        <w:rPr>
          <w:rFonts w:ascii="Arial" w:hAnsi="Arial" w:cs="Arial"/>
        </w:rPr>
        <w:t xml:space="preserve">  годах на уровне.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>В 201</w:t>
      </w:r>
      <w:r w:rsidR="00992644" w:rsidRPr="00B718FA">
        <w:rPr>
          <w:rFonts w:ascii="Arial" w:hAnsi="Arial" w:cs="Arial"/>
        </w:rPr>
        <w:t>8</w:t>
      </w:r>
      <w:r w:rsidRPr="00B718FA">
        <w:rPr>
          <w:rFonts w:ascii="Arial" w:hAnsi="Arial" w:cs="Arial"/>
        </w:rPr>
        <w:t xml:space="preserve"> году в бюджет поступит дотации на выравнивание бюджетной обеспеченности  в сумме </w:t>
      </w:r>
      <w:r w:rsidR="00992644" w:rsidRPr="00B718FA">
        <w:rPr>
          <w:rFonts w:ascii="Arial" w:hAnsi="Arial" w:cs="Arial"/>
        </w:rPr>
        <w:t>3125,8</w:t>
      </w:r>
      <w:r w:rsidRPr="00B718FA">
        <w:rPr>
          <w:rFonts w:ascii="Arial" w:hAnsi="Arial" w:cs="Arial"/>
        </w:rPr>
        <w:t xml:space="preserve"> тыс. руб., в 201</w:t>
      </w:r>
      <w:r w:rsidR="00992644" w:rsidRPr="00B718FA">
        <w:rPr>
          <w:rFonts w:ascii="Arial" w:hAnsi="Arial" w:cs="Arial"/>
        </w:rPr>
        <w:t>9</w:t>
      </w:r>
      <w:r w:rsidRPr="00B718FA">
        <w:rPr>
          <w:rFonts w:ascii="Arial" w:hAnsi="Arial" w:cs="Arial"/>
        </w:rPr>
        <w:t>-20</w:t>
      </w:r>
      <w:r w:rsidR="00992644" w:rsidRPr="00B718FA">
        <w:rPr>
          <w:rFonts w:ascii="Arial" w:hAnsi="Arial" w:cs="Arial"/>
        </w:rPr>
        <w:t>20</w:t>
      </w:r>
      <w:r w:rsidRPr="00B718FA">
        <w:rPr>
          <w:rFonts w:ascii="Arial" w:hAnsi="Arial" w:cs="Arial"/>
        </w:rPr>
        <w:t xml:space="preserve"> годах  поступление составит </w:t>
      </w:r>
      <w:r w:rsidR="00992644" w:rsidRPr="00B718FA">
        <w:rPr>
          <w:rFonts w:ascii="Arial" w:hAnsi="Arial" w:cs="Arial"/>
        </w:rPr>
        <w:t>2677,4</w:t>
      </w:r>
      <w:r w:rsidRPr="00B718FA">
        <w:rPr>
          <w:rFonts w:ascii="Arial" w:hAnsi="Arial" w:cs="Arial"/>
        </w:rPr>
        <w:t xml:space="preserve"> тыс. руб. и </w:t>
      </w:r>
      <w:r w:rsidR="00992644" w:rsidRPr="00B718FA">
        <w:rPr>
          <w:rFonts w:ascii="Arial" w:hAnsi="Arial" w:cs="Arial"/>
        </w:rPr>
        <w:t>2626,1</w:t>
      </w:r>
      <w:r w:rsidRPr="00B718FA">
        <w:rPr>
          <w:rFonts w:ascii="Arial" w:hAnsi="Arial" w:cs="Arial"/>
        </w:rPr>
        <w:t xml:space="preserve"> тыс. руб. соответственно.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>В доход бюджета предусмотрена субсидия на сбалансированность в 201</w:t>
      </w:r>
      <w:r w:rsidR="00992644" w:rsidRPr="00B718FA">
        <w:rPr>
          <w:rFonts w:ascii="Arial" w:hAnsi="Arial" w:cs="Arial"/>
        </w:rPr>
        <w:t>8</w:t>
      </w:r>
      <w:r w:rsidRPr="00B718FA">
        <w:rPr>
          <w:rFonts w:ascii="Arial" w:hAnsi="Arial" w:cs="Arial"/>
        </w:rPr>
        <w:t xml:space="preserve"> году в сумме </w:t>
      </w:r>
      <w:r w:rsidR="00992644" w:rsidRPr="00B718FA">
        <w:rPr>
          <w:rFonts w:ascii="Arial" w:hAnsi="Arial" w:cs="Arial"/>
        </w:rPr>
        <w:t>88,8</w:t>
      </w:r>
      <w:r w:rsidRPr="00B718FA">
        <w:rPr>
          <w:rFonts w:ascii="Arial" w:hAnsi="Arial" w:cs="Arial"/>
        </w:rPr>
        <w:t xml:space="preserve"> тыс.</w:t>
      </w:r>
      <w:r w:rsidR="00BF12C9" w:rsidRPr="00B718FA">
        <w:rPr>
          <w:rFonts w:ascii="Arial" w:hAnsi="Arial" w:cs="Arial"/>
        </w:rPr>
        <w:t xml:space="preserve"> </w:t>
      </w:r>
      <w:bookmarkStart w:id="0" w:name="_GoBack"/>
      <w:bookmarkEnd w:id="0"/>
      <w:r w:rsidRPr="00B718FA">
        <w:rPr>
          <w:rFonts w:ascii="Arial" w:hAnsi="Arial" w:cs="Arial"/>
        </w:rPr>
        <w:t>руб.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 xml:space="preserve">В целом доходная часть бюджета поселения  на очередной финансовый год будет сформирована в сумме </w:t>
      </w:r>
      <w:r w:rsidR="00992644" w:rsidRPr="00B718FA">
        <w:rPr>
          <w:rFonts w:ascii="Arial" w:hAnsi="Arial" w:cs="Arial"/>
        </w:rPr>
        <w:t>16136,6</w:t>
      </w:r>
      <w:r w:rsidRPr="00B718FA">
        <w:rPr>
          <w:rFonts w:ascii="Arial" w:hAnsi="Arial" w:cs="Arial"/>
        </w:rPr>
        <w:t xml:space="preserve"> тыс. руб., в 201</w:t>
      </w:r>
      <w:r w:rsidR="00992644" w:rsidRPr="00B718FA">
        <w:rPr>
          <w:rFonts w:ascii="Arial" w:hAnsi="Arial" w:cs="Arial"/>
        </w:rPr>
        <w:t>9</w:t>
      </w:r>
      <w:r w:rsidRPr="00B718FA">
        <w:rPr>
          <w:rFonts w:ascii="Arial" w:hAnsi="Arial" w:cs="Arial"/>
        </w:rPr>
        <w:t xml:space="preserve"> году доходная часть бюджета составит </w:t>
      </w:r>
      <w:r w:rsidR="00992644" w:rsidRPr="00B718FA">
        <w:rPr>
          <w:rFonts w:ascii="Arial" w:hAnsi="Arial" w:cs="Arial"/>
        </w:rPr>
        <w:t>9134,0</w:t>
      </w:r>
      <w:r w:rsidRPr="00B718FA">
        <w:rPr>
          <w:rFonts w:ascii="Arial" w:hAnsi="Arial" w:cs="Arial"/>
        </w:rPr>
        <w:t xml:space="preserve"> тыс. рублей и в 20</w:t>
      </w:r>
      <w:r w:rsidR="00992644" w:rsidRPr="00B718FA">
        <w:rPr>
          <w:rFonts w:ascii="Arial" w:hAnsi="Arial" w:cs="Arial"/>
        </w:rPr>
        <w:t>20</w:t>
      </w:r>
      <w:r w:rsidRPr="00B718FA">
        <w:rPr>
          <w:rFonts w:ascii="Arial" w:hAnsi="Arial" w:cs="Arial"/>
        </w:rPr>
        <w:t xml:space="preserve"> году </w:t>
      </w:r>
      <w:r w:rsidR="00992644" w:rsidRPr="00B718FA">
        <w:rPr>
          <w:rFonts w:ascii="Arial" w:hAnsi="Arial" w:cs="Arial"/>
        </w:rPr>
        <w:t>8174,6</w:t>
      </w:r>
      <w:r w:rsidR="005652E5" w:rsidRPr="00B718FA">
        <w:rPr>
          <w:rFonts w:ascii="Arial" w:hAnsi="Arial" w:cs="Arial"/>
        </w:rPr>
        <w:t xml:space="preserve"> тыс</w:t>
      </w:r>
      <w:proofErr w:type="gramStart"/>
      <w:r w:rsidR="005652E5" w:rsidRPr="00B718FA">
        <w:rPr>
          <w:rFonts w:ascii="Arial" w:hAnsi="Arial" w:cs="Arial"/>
        </w:rPr>
        <w:t>.р</w:t>
      </w:r>
      <w:proofErr w:type="gramEnd"/>
      <w:r w:rsidR="005652E5" w:rsidRPr="00B718FA">
        <w:rPr>
          <w:rFonts w:ascii="Arial" w:hAnsi="Arial" w:cs="Arial"/>
        </w:rPr>
        <w:t>уб.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 xml:space="preserve"> Структура расходов бюджета поселения определена в полном соответствии  с перечнем вопросов местного значения  поселения закрепленных в Федеральном законе 131-ФЗ « Об общих принципах организации местного самоуправления  в Российской Федерации» от 06.10.2003г. 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 xml:space="preserve"> Расходная часть бюджета поселения  сформирована   с учетом индексации  экономических статей  расходов бюджетов рекомендованных администрацией Новосибирской области, с учетом уровня фактически сложившихся расходов при исполнении бюджетов за предыдущие годы.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 xml:space="preserve">Расходная часть бюджета на очередной финансовый год   составит </w:t>
      </w:r>
      <w:r w:rsidR="00992644" w:rsidRPr="00B718FA">
        <w:rPr>
          <w:rFonts w:ascii="Arial" w:hAnsi="Arial" w:cs="Arial"/>
        </w:rPr>
        <w:t>16136,6</w:t>
      </w:r>
      <w:r w:rsidRPr="00B718FA">
        <w:rPr>
          <w:rFonts w:ascii="Arial" w:hAnsi="Arial" w:cs="Arial"/>
        </w:rPr>
        <w:t xml:space="preserve"> тыс. руб., на 201</w:t>
      </w:r>
      <w:r w:rsidR="00992644" w:rsidRPr="00B718FA">
        <w:rPr>
          <w:rFonts w:ascii="Arial" w:hAnsi="Arial" w:cs="Arial"/>
        </w:rPr>
        <w:t>9</w:t>
      </w:r>
      <w:r w:rsidRPr="00B718FA">
        <w:rPr>
          <w:rFonts w:ascii="Arial" w:hAnsi="Arial" w:cs="Arial"/>
        </w:rPr>
        <w:t xml:space="preserve"> год предусматривается исполнение бюджета по расходам в сумме </w:t>
      </w:r>
      <w:r w:rsidR="00992644" w:rsidRPr="00B718FA">
        <w:rPr>
          <w:rFonts w:ascii="Arial" w:hAnsi="Arial" w:cs="Arial"/>
        </w:rPr>
        <w:t>9134,0</w:t>
      </w:r>
      <w:r w:rsidRPr="00B718FA">
        <w:rPr>
          <w:rFonts w:ascii="Arial" w:hAnsi="Arial" w:cs="Arial"/>
        </w:rPr>
        <w:t xml:space="preserve"> тыс. рублей, расходы 20</w:t>
      </w:r>
      <w:r w:rsidR="00992644" w:rsidRPr="00B718FA">
        <w:rPr>
          <w:rFonts w:ascii="Arial" w:hAnsi="Arial" w:cs="Arial"/>
        </w:rPr>
        <w:t>20</w:t>
      </w:r>
      <w:r w:rsidRPr="00B718FA">
        <w:rPr>
          <w:rFonts w:ascii="Arial" w:hAnsi="Arial" w:cs="Arial"/>
        </w:rPr>
        <w:t xml:space="preserve"> года </w:t>
      </w:r>
      <w:r w:rsidR="00992644" w:rsidRPr="00B718FA">
        <w:rPr>
          <w:rFonts w:ascii="Arial" w:hAnsi="Arial" w:cs="Arial"/>
        </w:rPr>
        <w:t>составят</w:t>
      </w:r>
      <w:r w:rsidRPr="00B718FA">
        <w:rPr>
          <w:rFonts w:ascii="Arial" w:hAnsi="Arial" w:cs="Arial"/>
        </w:rPr>
        <w:t xml:space="preserve"> по плану </w:t>
      </w:r>
      <w:r w:rsidR="00992644" w:rsidRPr="00B718FA">
        <w:rPr>
          <w:rFonts w:ascii="Arial" w:hAnsi="Arial" w:cs="Arial"/>
        </w:rPr>
        <w:t>8174,6</w:t>
      </w:r>
      <w:r w:rsidRPr="00B718FA">
        <w:rPr>
          <w:rFonts w:ascii="Arial" w:hAnsi="Arial" w:cs="Arial"/>
        </w:rPr>
        <w:t xml:space="preserve"> тыс. рублей. 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  <w:color w:val="FF0000"/>
        </w:rPr>
      </w:pPr>
      <w:r w:rsidRPr="00B718FA">
        <w:rPr>
          <w:rFonts w:ascii="Arial" w:hAnsi="Arial" w:cs="Arial"/>
        </w:rPr>
        <w:lastRenderedPageBreak/>
        <w:t>Структура расходов бюджета  существенных изменений не претерпела, в соответствии с установленными нормативами определены расходы на содержание Главы поселения и администрации.</w:t>
      </w:r>
      <w:r w:rsidRPr="00B718FA">
        <w:rPr>
          <w:rFonts w:ascii="Arial" w:hAnsi="Arial" w:cs="Arial"/>
          <w:color w:val="FF0000"/>
        </w:rPr>
        <w:t xml:space="preserve">    </w:t>
      </w: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>В 201</w:t>
      </w:r>
      <w:r w:rsidR="00992644" w:rsidRPr="00B718FA">
        <w:rPr>
          <w:rFonts w:ascii="Arial" w:hAnsi="Arial" w:cs="Arial"/>
        </w:rPr>
        <w:t>8</w:t>
      </w:r>
      <w:r w:rsidRPr="00B718FA">
        <w:rPr>
          <w:rFonts w:ascii="Arial" w:hAnsi="Arial" w:cs="Arial"/>
        </w:rPr>
        <w:t xml:space="preserve"> году  финансирование по благоустройству и жилищно-коммунальному хозяйству составит </w:t>
      </w:r>
      <w:r w:rsidR="00992644" w:rsidRPr="00B718FA">
        <w:rPr>
          <w:rFonts w:ascii="Arial" w:hAnsi="Arial" w:cs="Arial"/>
        </w:rPr>
        <w:t xml:space="preserve">2063,0 </w:t>
      </w:r>
      <w:r w:rsidRPr="00B718FA">
        <w:rPr>
          <w:rFonts w:ascii="Arial" w:hAnsi="Arial" w:cs="Arial"/>
        </w:rPr>
        <w:t>тыс. руб., в  201</w:t>
      </w:r>
      <w:r w:rsidR="00992644" w:rsidRPr="00B718FA">
        <w:rPr>
          <w:rFonts w:ascii="Arial" w:hAnsi="Arial" w:cs="Arial"/>
        </w:rPr>
        <w:t>9</w:t>
      </w:r>
      <w:r w:rsidRPr="00B718FA">
        <w:rPr>
          <w:rFonts w:ascii="Arial" w:hAnsi="Arial" w:cs="Arial"/>
        </w:rPr>
        <w:t xml:space="preserve"> и 20</w:t>
      </w:r>
      <w:r w:rsidR="00992644" w:rsidRPr="00B718FA">
        <w:rPr>
          <w:rFonts w:ascii="Arial" w:hAnsi="Arial" w:cs="Arial"/>
        </w:rPr>
        <w:t>20</w:t>
      </w:r>
      <w:r w:rsidRPr="00B718FA">
        <w:rPr>
          <w:rFonts w:ascii="Arial" w:hAnsi="Arial" w:cs="Arial"/>
        </w:rPr>
        <w:t xml:space="preserve"> годах предусматривается направлять в данную сферу </w:t>
      </w:r>
      <w:r w:rsidR="00992644" w:rsidRPr="00B718FA">
        <w:rPr>
          <w:rFonts w:ascii="Arial" w:hAnsi="Arial" w:cs="Arial"/>
        </w:rPr>
        <w:t>0</w:t>
      </w:r>
      <w:r w:rsidRPr="00B718FA">
        <w:rPr>
          <w:rFonts w:ascii="Arial" w:hAnsi="Arial" w:cs="Arial"/>
        </w:rPr>
        <w:t xml:space="preserve"> тыс. руб. и </w:t>
      </w:r>
      <w:r w:rsidR="00992644" w:rsidRPr="00B718FA">
        <w:rPr>
          <w:rFonts w:ascii="Arial" w:hAnsi="Arial" w:cs="Arial"/>
        </w:rPr>
        <w:t>0</w:t>
      </w:r>
      <w:r w:rsidRPr="00B718FA">
        <w:rPr>
          <w:rFonts w:ascii="Arial" w:hAnsi="Arial" w:cs="Arial"/>
        </w:rPr>
        <w:t xml:space="preserve"> тыс. рублей. Расходы предусмотрены на оплату за электроэнергию,</w:t>
      </w:r>
      <w:r w:rsidR="00DF2D0D" w:rsidRPr="00B718FA">
        <w:rPr>
          <w:rFonts w:ascii="Arial" w:hAnsi="Arial" w:cs="Arial"/>
        </w:rPr>
        <w:t>1285,2 тыс</w:t>
      </w:r>
      <w:proofErr w:type="gramStart"/>
      <w:r w:rsidR="00DF2D0D" w:rsidRPr="00B718FA">
        <w:rPr>
          <w:rFonts w:ascii="Arial" w:hAnsi="Arial" w:cs="Arial"/>
        </w:rPr>
        <w:t>.р</w:t>
      </w:r>
      <w:proofErr w:type="gramEnd"/>
      <w:r w:rsidR="00DF2D0D" w:rsidRPr="00B718FA">
        <w:rPr>
          <w:rFonts w:ascii="Arial" w:hAnsi="Arial" w:cs="Arial"/>
        </w:rPr>
        <w:t>уб. на обустройство «Рябинового парка»</w:t>
      </w:r>
      <w:r w:rsidRPr="00B718FA">
        <w:rPr>
          <w:rFonts w:ascii="Arial" w:hAnsi="Arial" w:cs="Arial"/>
        </w:rPr>
        <w:t>. По разделу 0409 «Дорожное хозяйство» в 201</w:t>
      </w:r>
      <w:r w:rsidR="00DF2D0D" w:rsidRPr="00B718FA">
        <w:rPr>
          <w:rFonts w:ascii="Arial" w:hAnsi="Arial" w:cs="Arial"/>
        </w:rPr>
        <w:t>8</w:t>
      </w:r>
      <w:r w:rsidRPr="00B718FA">
        <w:rPr>
          <w:rFonts w:ascii="Arial" w:hAnsi="Arial" w:cs="Arial"/>
        </w:rPr>
        <w:t xml:space="preserve"> году предусмотрено расходов </w:t>
      </w:r>
      <w:r w:rsidR="00DF2D0D" w:rsidRPr="00B718FA">
        <w:rPr>
          <w:rFonts w:ascii="Arial" w:hAnsi="Arial" w:cs="Arial"/>
        </w:rPr>
        <w:t>1534,4</w:t>
      </w:r>
      <w:r w:rsidRPr="00B718FA">
        <w:rPr>
          <w:rFonts w:ascii="Arial" w:hAnsi="Arial" w:cs="Arial"/>
        </w:rPr>
        <w:t xml:space="preserve"> тыс. руб. </w:t>
      </w:r>
      <w:r w:rsidR="00BF12C9" w:rsidRPr="00B718FA">
        <w:rPr>
          <w:rFonts w:ascii="Arial" w:hAnsi="Arial" w:cs="Arial"/>
        </w:rPr>
        <w:t>на</w:t>
      </w:r>
      <w:r w:rsidRPr="00B718FA">
        <w:rPr>
          <w:rFonts w:ascii="Arial" w:hAnsi="Arial" w:cs="Arial"/>
        </w:rPr>
        <w:t xml:space="preserve"> погашение кредиторской задолженности за  ремонт</w:t>
      </w:r>
      <w:r w:rsidR="00DF2D0D" w:rsidRPr="00B718FA">
        <w:rPr>
          <w:rFonts w:ascii="Arial" w:hAnsi="Arial" w:cs="Arial"/>
        </w:rPr>
        <w:t xml:space="preserve"> и очистку дорог.</w:t>
      </w:r>
      <w:r w:rsidRPr="00B718FA">
        <w:rPr>
          <w:rFonts w:ascii="Arial" w:hAnsi="Arial" w:cs="Arial"/>
        </w:rPr>
        <w:t xml:space="preserve"> </w:t>
      </w:r>
    </w:p>
    <w:p w:rsidR="00D1207A" w:rsidRPr="00B718FA" w:rsidRDefault="00D1207A" w:rsidP="00BF12C9">
      <w:pPr>
        <w:jc w:val="both"/>
        <w:rPr>
          <w:rFonts w:ascii="Arial" w:hAnsi="Arial" w:cs="Arial"/>
        </w:rPr>
      </w:pPr>
      <w:r w:rsidRPr="00B718FA">
        <w:rPr>
          <w:rFonts w:ascii="Arial" w:hAnsi="Arial" w:cs="Arial"/>
        </w:rPr>
        <w:t>Расходы на содержание «Культуры» в 201</w:t>
      </w:r>
      <w:r w:rsidR="00DF2D0D" w:rsidRPr="00B718FA">
        <w:rPr>
          <w:rFonts w:ascii="Arial" w:hAnsi="Arial" w:cs="Arial"/>
        </w:rPr>
        <w:t>8</w:t>
      </w:r>
      <w:r w:rsidRPr="00B718FA">
        <w:rPr>
          <w:rFonts w:ascii="Arial" w:hAnsi="Arial" w:cs="Arial"/>
        </w:rPr>
        <w:t xml:space="preserve"> г   составят в сумме </w:t>
      </w:r>
      <w:r w:rsidR="00DF2D0D" w:rsidRPr="00B718FA">
        <w:rPr>
          <w:rFonts w:ascii="Arial" w:hAnsi="Arial" w:cs="Arial"/>
        </w:rPr>
        <w:t>6449,8</w:t>
      </w:r>
      <w:r w:rsidRPr="00B718FA">
        <w:rPr>
          <w:rFonts w:ascii="Arial" w:hAnsi="Arial" w:cs="Arial"/>
        </w:rPr>
        <w:t xml:space="preserve">  тыс. руб., в 201</w:t>
      </w:r>
      <w:r w:rsidR="00DF2D0D" w:rsidRPr="00B718FA">
        <w:rPr>
          <w:rFonts w:ascii="Arial" w:hAnsi="Arial" w:cs="Arial"/>
        </w:rPr>
        <w:t>9</w:t>
      </w:r>
      <w:r w:rsidRPr="00B718FA">
        <w:rPr>
          <w:rFonts w:ascii="Arial" w:hAnsi="Arial" w:cs="Arial"/>
        </w:rPr>
        <w:t xml:space="preserve">- </w:t>
      </w:r>
      <w:r w:rsidR="00DF2D0D" w:rsidRPr="00B718FA">
        <w:rPr>
          <w:rFonts w:ascii="Arial" w:hAnsi="Arial" w:cs="Arial"/>
        </w:rPr>
        <w:t xml:space="preserve">2898,7 </w:t>
      </w:r>
      <w:r w:rsidRPr="00B718FA">
        <w:rPr>
          <w:rFonts w:ascii="Arial" w:hAnsi="Arial" w:cs="Arial"/>
        </w:rPr>
        <w:t>тыс</w:t>
      </w:r>
      <w:proofErr w:type="gramStart"/>
      <w:r w:rsidRPr="00B718FA">
        <w:rPr>
          <w:rFonts w:ascii="Arial" w:hAnsi="Arial" w:cs="Arial"/>
        </w:rPr>
        <w:t>.р</w:t>
      </w:r>
      <w:proofErr w:type="gramEnd"/>
      <w:r w:rsidRPr="00B718FA">
        <w:rPr>
          <w:rFonts w:ascii="Arial" w:hAnsi="Arial" w:cs="Arial"/>
        </w:rPr>
        <w:t>уб., 20</w:t>
      </w:r>
      <w:r w:rsidR="00DF2D0D" w:rsidRPr="00B718FA">
        <w:rPr>
          <w:rFonts w:ascii="Arial" w:hAnsi="Arial" w:cs="Arial"/>
        </w:rPr>
        <w:t>20 –</w:t>
      </w:r>
      <w:r w:rsidRPr="00B718FA">
        <w:rPr>
          <w:rFonts w:ascii="Arial" w:hAnsi="Arial" w:cs="Arial"/>
        </w:rPr>
        <w:t xml:space="preserve"> </w:t>
      </w:r>
      <w:r w:rsidR="00DF2D0D" w:rsidRPr="00B718FA">
        <w:rPr>
          <w:rFonts w:ascii="Arial" w:hAnsi="Arial" w:cs="Arial"/>
        </w:rPr>
        <w:t>2820,3</w:t>
      </w:r>
      <w:r w:rsidRPr="00B718FA">
        <w:rPr>
          <w:rFonts w:ascii="Arial" w:hAnsi="Arial" w:cs="Arial"/>
        </w:rPr>
        <w:t xml:space="preserve"> тыс. руб. </w:t>
      </w:r>
    </w:p>
    <w:p w:rsidR="00BF12C9" w:rsidRPr="00B718FA" w:rsidRDefault="00BF12C9" w:rsidP="00D1207A">
      <w:pPr>
        <w:ind w:firstLine="708"/>
        <w:jc w:val="both"/>
        <w:rPr>
          <w:rFonts w:ascii="Arial" w:hAnsi="Arial" w:cs="Arial"/>
        </w:rPr>
      </w:pP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</w:p>
    <w:p w:rsidR="00D1207A" w:rsidRPr="00B718FA" w:rsidRDefault="00D1207A" w:rsidP="00D1207A">
      <w:pPr>
        <w:ind w:firstLine="708"/>
        <w:jc w:val="both"/>
        <w:rPr>
          <w:rFonts w:ascii="Arial" w:hAnsi="Arial" w:cs="Arial"/>
        </w:rPr>
      </w:pPr>
    </w:p>
    <w:p w:rsidR="00D1207A" w:rsidRPr="00B718FA" w:rsidRDefault="00DF2D0D" w:rsidP="00DF2D0D">
      <w:pPr>
        <w:tabs>
          <w:tab w:val="left" w:pos="7665"/>
        </w:tabs>
        <w:rPr>
          <w:rFonts w:ascii="Arial" w:hAnsi="Arial" w:cs="Arial"/>
        </w:rPr>
      </w:pPr>
      <w:r w:rsidRPr="00B718FA">
        <w:rPr>
          <w:rFonts w:ascii="Arial" w:hAnsi="Arial" w:cs="Arial"/>
        </w:rPr>
        <w:t>Глава Безменовского сельсовета                                     Е.К.Саламатов</w:t>
      </w:r>
    </w:p>
    <w:p w:rsidR="006C449F" w:rsidRPr="00B718FA" w:rsidRDefault="00B718FA">
      <w:pPr>
        <w:rPr>
          <w:rFonts w:ascii="Arial" w:hAnsi="Arial" w:cs="Arial"/>
        </w:rPr>
      </w:pPr>
    </w:p>
    <w:sectPr w:rsidR="006C449F" w:rsidRPr="00B718FA" w:rsidSect="002E3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207A"/>
    <w:rsid w:val="001A32FC"/>
    <w:rsid w:val="002B4A7C"/>
    <w:rsid w:val="002E3149"/>
    <w:rsid w:val="005652E5"/>
    <w:rsid w:val="00580D6A"/>
    <w:rsid w:val="00612D13"/>
    <w:rsid w:val="00761781"/>
    <w:rsid w:val="00992644"/>
    <w:rsid w:val="00B718FA"/>
    <w:rsid w:val="00BF12C9"/>
    <w:rsid w:val="00D1207A"/>
    <w:rsid w:val="00DF2D0D"/>
    <w:rsid w:val="00EA036F"/>
    <w:rsid w:val="00F64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</cp:lastModifiedBy>
  <cp:revision>6</cp:revision>
  <dcterms:created xsi:type="dcterms:W3CDTF">2016-11-30T09:01:00Z</dcterms:created>
  <dcterms:modified xsi:type="dcterms:W3CDTF">2018-01-11T09:54:00Z</dcterms:modified>
</cp:coreProperties>
</file>