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5B" w:rsidRDefault="0096675B" w:rsidP="0096675B">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 xml:space="preserve">О </w:t>
      </w:r>
      <w:proofErr w:type="gramStart"/>
      <w:r>
        <w:rPr>
          <w:b/>
          <w:bCs/>
          <w:color w:val="333333"/>
          <w:sz w:val="27"/>
          <w:szCs w:val="27"/>
        </w:rPr>
        <w:t>контроле за</w:t>
      </w:r>
      <w:proofErr w:type="gramEnd"/>
      <w:r>
        <w:rPr>
          <w:b/>
          <w:bCs/>
          <w:color w:val="333333"/>
          <w:sz w:val="27"/>
          <w:szCs w:val="27"/>
        </w:rPr>
        <w:t xml:space="preserve"> соответствием расходов лиц, замещающих государственные должности, и иных лиц их доходам</w:t>
      </w:r>
    </w:p>
    <w:bookmarkEnd w:id="0"/>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23 ноября 2012 года</w:t>
      </w:r>
    </w:p>
    <w:p w:rsidR="0096675B" w:rsidRDefault="0096675B" w:rsidP="0096675B">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28 ноября 2012 года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04.06.2018 № 133-ФЗ</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03.08.2018 № 307-ФЗ</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 </w:t>
      </w:r>
      <w:hyperlink r:id="rId10"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30.12.2020 № 529-ФЗ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Pr>
          <w:color w:val="333333"/>
          <w:sz w:val="27"/>
          <w:szCs w:val="27"/>
        </w:rPr>
        <w:t xml:space="preserve"> расходами, порядок осуществления </w:t>
      </w:r>
      <w:proofErr w:type="gramStart"/>
      <w:r>
        <w:rPr>
          <w:color w:val="333333"/>
          <w:sz w:val="27"/>
          <w:szCs w:val="27"/>
        </w:rPr>
        <w:t>контроля за</w:t>
      </w:r>
      <w:proofErr w:type="gramEnd"/>
      <w:r>
        <w:rPr>
          <w:color w:val="333333"/>
          <w:sz w:val="27"/>
          <w:szCs w:val="27"/>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r>
        <w:rPr>
          <w:rStyle w:val="mark"/>
          <w:i/>
          <w:iCs/>
          <w:color w:val="1111EE"/>
          <w:sz w:val="27"/>
          <w:szCs w:val="27"/>
        </w:rPr>
        <w:t>(В редакции Федерального закона </w:t>
      </w:r>
      <w:hyperlink r:id="rId11"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Настоящий Федеральный закон устанавливает </w:t>
      </w:r>
      <w:proofErr w:type="gramStart"/>
      <w:r>
        <w:rPr>
          <w:color w:val="333333"/>
          <w:sz w:val="27"/>
          <w:szCs w:val="27"/>
        </w:rPr>
        <w:t>контроль за</w:t>
      </w:r>
      <w:proofErr w:type="gramEnd"/>
      <w:r>
        <w:rPr>
          <w:color w:val="333333"/>
          <w:sz w:val="27"/>
          <w:szCs w:val="27"/>
        </w:rPr>
        <w:t xml:space="preserve"> расходами: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color w:val="333333"/>
          <w:sz w:val="27"/>
          <w:szCs w:val="27"/>
        </w:rPr>
        <w:t>контроля за</w:t>
      </w:r>
      <w:proofErr w:type="gramEnd"/>
      <w:r>
        <w:rPr>
          <w:color w:val="333333"/>
          <w:sz w:val="27"/>
          <w:szCs w:val="27"/>
        </w:rPr>
        <w:t xml:space="preserve"> расходами;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муниципальные должности; </w:t>
      </w:r>
      <w:r>
        <w:rPr>
          <w:rStyle w:val="mark"/>
          <w:i/>
          <w:iCs/>
          <w:color w:val="1111EE"/>
          <w:sz w:val="27"/>
          <w:szCs w:val="27"/>
        </w:rPr>
        <w:t>(В редакции Федерального закона </w:t>
      </w:r>
      <w:hyperlink r:id="rId12" w:tgtFrame="contents" w:history="1">
        <w:r>
          <w:rPr>
            <w:rStyle w:val="a4"/>
            <w:color w:val="1C1CD6"/>
            <w:sz w:val="27"/>
            <w:szCs w:val="27"/>
          </w:rPr>
          <w:t>от 03.11.2015 № 303-ФЗ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3"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4" w:tgtFrame="contents" w:history="1">
        <w:r>
          <w:rPr>
            <w:rStyle w:val="a4"/>
            <w:color w:val="1C1CD6"/>
            <w:sz w:val="27"/>
            <w:szCs w:val="27"/>
          </w:rPr>
          <w:t>от 22.12.2014 № 431-ФЗ</w:t>
        </w:r>
      </w:hyperlink>
      <w:r>
        <w:rPr>
          <w:rStyle w:val="mark"/>
          <w:i/>
          <w:iCs/>
          <w:color w:val="1111EE"/>
          <w:sz w:val="27"/>
          <w:szCs w:val="27"/>
        </w:rPr>
        <w:t>)</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5"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6"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7"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18"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(Подпункт введен - Федеральный закон </w:t>
      </w:r>
      <w:hyperlink r:id="rId21" w:tgtFrame="contents" w:history="1">
        <w:r>
          <w:rPr>
            <w:rStyle w:val="a4"/>
            <w:color w:val="1C1CD6"/>
            <w:sz w:val="27"/>
            <w:szCs w:val="27"/>
          </w:rPr>
          <w:t>от 04.06.2018 № 133-ФЗ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shd w:val="clear" w:color="auto" w:fill="F0F0F0"/>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(Подпункт введен - Федеральный закон </w:t>
      </w:r>
      <w:hyperlink r:id="rId22" w:tgtFrame="contents" w:history="1">
        <w:r>
          <w:rPr>
            <w:rStyle w:val="a4"/>
            <w:color w:val="1C1CD6"/>
            <w:sz w:val="27"/>
            <w:szCs w:val="27"/>
          </w:rPr>
          <w:t>от 03.08.2018 № 307-ФЗ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23"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shd w:val="clear" w:color="auto" w:fill="F0F0F0"/>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Pr>
          <w:color w:val="333333"/>
          <w:sz w:val="27"/>
          <w:szCs w:val="27"/>
        </w:rPr>
        <w:t xml:space="preserve"> </w:t>
      </w:r>
      <w:proofErr w:type="gramStart"/>
      <w:r>
        <w:rPr>
          <w:color w:val="333333"/>
          <w:sz w:val="27"/>
          <w:szCs w:val="27"/>
        </w:rPr>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r>
        <w:rPr>
          <w:color w:val="333333"/>
          <w:sz w:val="27"/>
          <w:szCs w:val="27"/>
        </w:rPr>
        <w:t> </w:t>
      </w:r>
      <w:r>
        <w:rPr>
          <w:rStyle w:val="mark"/>
          <w:i/>
          <w:iCs/>
          <w:color w:val="1111EE"/>
          <w:sz w:val="27"/>
          <w:szCs w:val="27"/>
        </w:rPr>
        <w:t>(Пункт введен - Федеральный закон </w:t>
      </w:r>
      <w:hyperlink r:id="rId24" w:tgtFrame="contents" w:history="1">
        <w:r>
          <w:rPr>
            <w:rStyle w:val="a4"/>
            <w:color w:val="1C1CD6"/>
            <w:sz w:val="27"/>
            <w:szCs w:val="27"/>
          </w:rPr>
          <w:t>от 03.08.2018 № 307-ФЗ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25"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roofErr w:type="gramEnd"/>
      <w:r>
        <w:rPr>
          <w:color w:val="333333"/>
          <w:sz w:val="27"/>
          <w:szCs w:val="27"/>
        </w:rPr>
        <w:t> </w:t>
      </w:r>
      <w:r>
        <w:rPr>
          <w:rStyle w:val="mark"/>
          <w:i/>
          <w:iCs/>
          <w:color w:val="1111EE"/>
          <w:sz w:val="27"/>
          <w:szCs w:val="27"/>
        </w:rPr>
        <w:t>(В редакции Федерального закона </w:t>
      </w:r>
      <w:hyperlink r:id="rId26"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w:t>
      </w:r>
      <w:r>
        <w:rPr>
          <w:color w:val="333333"/>
          <w:sz w:val="27"/>
          <w:szCs w:val="27"/>
        </w:rPr>
        <w:lastRenderedPageBreak/>
        <w:t>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Pr>
          <w:color w:val="333333"/>
          <w:sz w:val="27"/>
          <w:szCs w:val="27"/>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Pr>
          <w:color w:val="333333"/>
          <w:sz w:val="27"/>
          <w:szCs w:val="27"/>
        </w:rPr>
        <w:t xml:space="preserve">, </w:t>
      </w:r>
      <w:proofErr w:type="gramStart"/>
      <w:r>
        <w:rPr>
          <w:color w:val="333333"/>
          <w:sz w:val="27"/>
          <w:szCs w:val="27"/>
        </w:rPr>
        <w:t>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w:t>
      </w:r>
      <w:proofErr w:type="gramEnd"/>
      <w:r>
        <w:rPr>
          <w:color w:val="333333"/>
          <w:sz w:val="27"/>
          <w:szCs w:val="27"/>
        </w:rPr>
        <w:t xml:space="preserve"> получения средств, за счет которых совершены эти сделки.</w:t>
      </w:r>
      <w:r>
        <w:rPr>
          <w:rStyle w:val="mark"/>
          <w:i/>
          <w:iCs/>
          <w:color w:val="1111EE"/>
          <w:sz w:val="27"/>
          <w:szCs w:val="27"/>
          <w:shd w:val="clear" w:color="auto" w:fill="F0F0F0"/>
        </w:rPr>
        <w:t> (В редакции Федерального закона </w:t>
      </w:r>
      <w:hyperlink r:id="rId27"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Pr>
          <w:color w:val="333333"/>
          <w:sz w:val="27"/>
          <w:szCs w:val="27"/>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28" w:tgtFrame="contents" w:history="1">
        <w:r>
          <w:rPr>
            <w:rStyle w:val="a4"/>
            <w:color w:val="1C1CD6"/>
            <w:sz w:val="27"/>
            <w:szCs w:val="27"/>
          </w:rPr>
          <w:t>от 22.12.2014 № 431-ФЗ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w:t>
      </w:r>
      <w:proofErr w:type="gramStart"/>
      <w:r>
        <w:rPr>
          <w:color w:val="333333"/>
          <w:sz w:val="27"/>
          <w:szCs w:val="27"/>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Pr>
          <w:color w:val="333333"/>
          <w:sz w:val="27"/>
          <w:szCs w:val="27"/>
        </w:rPr>
        <w:t xml:space="preserve"> </w:t>
      </w:r>
      <w:proofErr w:type="gramStart"/>
      <w:r>
        <w:rPr>
          <w:color w:val="333333"/>
          <w:sz w:val="27"/>
          <w:szCs w:val="27"/>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w:t>
      </w:r>
      <w:proofErr w:type="gramEnd"/>
      <w:r>
        <w:rPr>
          <w:color w:val="333333"/>
          <w:sz w:val="27"/>
          <w:szCs w:val="27"/>
        </w:rPr>
        <w:t xml:space="preserve"> Указанная информация в письменной форме может быть представлена в установленном порядке: </w:t>
      </w:r>
      <w:r>
        <w:rPr>
          <w:rStyle w:val="mark"/>
          <w:i/>
          <w:iCs/>
          <w:color w:val="1111EE"/>
          <w:sz w:val="27"/>
          <w:szCs w:val="27"/>
          <w:shd w:val="clear" w:color="auto" w:fill="F0F0F0"/>
        </w:rPr>
        <w:t> (В редакции федеральных законов </w:t>
      </w:r>
      <w:hyperlink r:id="rId29"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3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Pr>
          <w:color w:val="333333"/>
          <w:sz w:val="27"/>
          <w:szCs w:val="27"/>
        </w:rPr>
        <w:t xml:space="preserve"> задач, поставленных перед федеральными государственными органами; </w:t>
      </w:r>
      <w:r>
        <w:rPr>
          <w:rStyle w:val="mark"/>
          <w:i/>
          <w:iCs/>
          <w:color w:val="1111EE"/>
          <w:sz w:val="27"/>
          <w:szCs w:val="27"/>
        </w:rPr>
        <w:t>(В редакции Федерального закона </w:t>
      </w:r>
      <w:hyperlink r:id="rId31" w:tgtFrame="contents" w:history="1">
        <w:r>
          <w:rPr>
            <w:rStyle w:val="a4"/>
            <w:color w:val="1C1CD6"/>
            <w:sz w:val="27"/>
            <w:szCs w:val="27"/>
          </w:rPr>
          <w:t>от 04.06.2018 № 133-ФЗ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w:t>
      </w:r>
      <w:proofErr w:type="gramStart"/>
      <w:r>
        <w:rPr>
          <w:color w:val="333333"/>
          <w:sz w:val="27"/>
          <w:szCs w:val="27"/>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r>
        <w:rPr>
          <w:color w:val="333333"/>
          <w:sz w:val="27"/>
          <w:szCs w:val="27"/>
        </w:rPr>
        <w:t> </w:t>
      </w:r>
      <w:r>
        <w:rPr>
          <w:rStyle w:val="mark"/>
          <w:i/>
          <w:iCs/>
          <w:color w:val="1111EE"/>
          <w:sz w:val="27"/>
          <w:szCs w:val="27"/>
        </w:rPr>
        <w:t>(Часть введена - Федеральный закон </w:t>
      </w:r>
      <w:hyperlink r:id="rId32"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w:t>
      </w:r>
      <w:proofErr w:type="gramStart"/>
      <w:r>
        <w:rPr>
          <w:color w:val="333333"/>
          <w:sz w:val="27"/>
          <w:szCs w:val="27"/>
        </w:rPr>
        <w:t>контроля за</w:t>
      </w:r>
      <w:proofErr w:type="gramEnd"/>
      <w:r>
        <w:rPr>
          <w:color w:val="333333"/>
          <w:sz w:val="27"/>
          <w:szCs w:val="27"/>
        </w:rPr>
        <w:t xml:space="preserve">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33"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w:t>
      </w:r>
      <w:proofErr w:type="gramStart"/>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color w:val="333333"/>
          <w:sz w:val="27"/>
          <w:szCs w:val="27"/>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Контроль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34"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w:t>
      </w:r>
      <w:proofErr w:type="gramEnd"/>
      <w:r>
        <w:rPr>
          <w:color w:val="333333"/>
          <w:sz w:val="27"/>
          <w:szCs w:val="27"/>
        </w:rPr>
        <w:t xml:space="preserve"> превышает общий доход данного лица и его супруги (супруга) за три последних года, предшествующих отчетному периоду; </w:t>
      </w:r>
      <w:r>
        <w:rPr>
          <w:rStyle w:val="mark"/>
          <w:i/>
          <w:iCs/>
          <w:color w:val="1111EE"/>
          <w:sz w:val="27"/>
          <w:szCs w:val="27"/>
          <w:shd w:val="clear" w:color="auto" w:fill="F0F0F0"/>
        </w:rPr>
        <w:t> (В редакции федеральных законов </w:t>
      </w:r>
      <w:hyperlink r:id="rId35"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36"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их общему доходу.</w:t>
      </w:r>
      <w:r>
        <w:rPr>
          <w:rStyle w:val="mark"/>
          <w:i/>
          <w:iCs/>
          <w:color w:val="1111EE"/>
          <w:sz w:val="27"/>
          <w:szCs w:val="27"/>
          <w:shd w:val="clear" w:color="auto" w:fill="F0F0F0"/>
        </w:rPr>
        <w:t> (В редакции Федерального закона </w:t>
      </w:r>
      <w:hyperlink r:id="rId37"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w:t>
      </w:r>
      <w:r>
        <w:rPr>
          <w:color w:val="333333"/>
          <w:sz w:val="27"/>
          <w:szCs w:val="27"/>
        </w:rPr>
        <w:lastRenderedPageBreak/>
        <w:t>(занимающих)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w:t>
      </w:r>
      <w:proofErr w:type="gramEnd"/>
      <w:r>
        <w:rPr>
          <w:color w:val="333333"/>
          <w:sz w:val="27"/>
          <w:szCs w:val="27"/>
        </w:rPr>
        <w:t xml:space="preserve"> </w:t>
      </w:r>
      <w:proofErr w:type="gramStart"/>
      <w:r>
        <w:rPr>
          <w:color w:val="333333"/>
          <w:sz w:val="27"/>
          <w:szCs w:val="27"/>
        </w:rP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r>
        <w:rPr>
          <w:color w:val="333333"/>
          <w:sz w:val="27"/>
          <w:szCs w:val="27"/>
        </w:rPr>
        <w:t> </w:t>
      </w:r>
      <w:r>
        <w:rPr>
          <w:rStyle w:val="mark"/>
          <w:i/>
          <w:iCs/>
          <w:color w:val="1111EE"/>
          <w:sz w:val="27"/>
          <w:szCs w:val="27"/>
        </w:rPr>
        <w:t>(В редакции федеральных законов </w:t>
      </w:r>
      <w:hyperlink r:id="rId38" w:tgtFrame="contents" w:history="1">
        <w:r>
          <w:rPr>
            <w:rStyle w:val="a4"/>
            <w:color w:val="1C1CD6"/>
            <w:sz w:val="27"/>
            <w:szCs w:val="27"/>
          </w:rPr>
          <w:t>от 04.06.2018 № 133-ФЗ</w:t>
        </w:r>
      </w:hyperlink>
      <w:r>
        <w:rPr>
          <w:rStyle w:val="mark"/>
          <w:i/>
          <w:iCs/>
          <w:color w:val="1111EE"/>
          <w:sz w:val="27"/>
          <w:szCs w:val="27"/>
        </w:rPr>
        <w:t>; </w:t>
      </w:r>
      <w:hyperlink r:id="rId39"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color w:val="333333"/>
          <w:sz w:val="27"/>
          <w:szCs w:val="27"/>
        </w:rPr>
        <w:t xml:space="preserve"> </w:t>
      </w:r>
      <w:proofErr w:type="gramStart"/>
      <w:r>
        <w:rPr>
          <w:color w:val="333333"/>
          <w:sz w:val="27"/>
          <w:szCs w:val="27"/>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Председатель Банка России либо уполномоченное им должностное лицо принимает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w:t>
      </w:r>
      <w:r>
        <w:rPr>
          <w:color w:val="333333"/>
          <w:sz w:val="27"/>
          <w:szCs w:val="27"/>
        </w:rPr>
        <w:lastRenderedPageBreak/>
        <w:t>(занимающих) должности, указанные в подпунктах "и" - "л" пункта 1 части 1 статьи 2 настоящего Федерального закона (за исключением лиц</w:t>
      </w:r>
      <w:proofErr w:type="gramEnd"/>
      <w:r>
        <w:rPr>
          <w:color w:val="333333"/>
          <w:sz w:val="27"/>
          <w:szCs w:val="27"/>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color w:val="333333"/>
          <w:sz w:val="27"/>
          <w:szCs w:val="27"/>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r>
        <w:rPr>
          <w:color w:val="333333"/>
          <w:sz w:val="27"/>
          <w:szCs w:val="27"/>
        </w:rPr>
        <w:t> </w:t>
      </w:r>
      <w:r>
        <w:rPr>
          <w:rStyle w:val="mark"/>
          <w:i/>
          <w:iCs/>
          <w:color w:val="1111EE"/>
          <w:sz w:val="27"/>
          <w:szCs w:val="27"/>
        </w:rPr>
        <w:t>(Часть введена - Федеральный закон </w:t>
      </w:r>
      <w:hyperlink r:id="rId40"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w:t>
      </w:r>
      <w:proofErr w:type="gramEnd"/>
      <w:r>
        <w:rPr>
          <w:color w:val="333333"/>
          <w:sz w:val="27"/>
          <w:szCs w:val="27"/>
        </w:rPr>
        <w:t xml:space="preserve"> </w:t>
      </w:r>
      <w:proofErr w:type="gramStart"/>
      <w:r>
        <w:rPr>
          <w:color w:val="333333"/>
          <w:sz w:val="27"/>
          <w:szCs w:val="27"/>
        </w:rPr>
        <w:t xml:space="preserve">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w:t>
      </w:r>
      <w:r>
        <w:rPr>
          <w:color w:val="333333"/>
          <w:sz w:val="27"/>
          <w:szCs w:val="27"/>
        </w:rPr>
        <w:lastRenderedPageBreak/>
        <w:t>несовершеннолетних детей.</w:t>
      </w:r>
      <w:proofErr w:type="gramEnd"/>
      <w:r>
        <w:rPr>
          <w:color w:val="333333"/>
          <w:sz w:val="27"/>
          <w:szCs w:val="27"/>
        </w:rPr>
        <w:t> </w:t>
      </w:r>
      <w:r>
        <w:rPr>
          <w:rStyle w:val="mark"/>
          <w:i/>
          <w:iCs/>
          <w:color w:val="1111EE"/>
          <w:sz w:val="27"/>
          <w:szCs w:val="27"/>
        </w:rPr>
        <w:t>(В редакции федеральных законов </w:t>
      </w:r>
      <w:hyperlink r:id="rId41" w:tgtFrame="contents" w:history="1">
        <w:r>
          <w:rPr>
            <w:rStyle w:val="a4"/>
            <w:color w:val="1C1CD6"/>
            <w:sz w:val="27"/>
            <w:szCs w:val="27"/>
          </w:rPr>
          <w:t>от 04.06.2018 № 133-ФЗ</w:t>
        </w:r>
      </w:hyperlink>
      <w:r>
        <w:rPr>
          <w:rStyle w:val="mark"/>
          <w:i/>
          <w:iCs/>
          <w:color w:val="1111EE"/>
          <w:sz w:val="27"/>
          <w:szCs w:val="27"/>
        </w:rPr>
        <w:t>; </w:t>
      </w:r>
      <w:hyperlink r:id="rId42"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w:t>
      </w:r>
      <w:proofErr w:type="gramEnd"/>
      <w:r>
        <w:rPr>
          <w:color w:val="333333"/>
          <w:sz w:val="27"/>
          <w:szCs w:val="27"/>
        </w:rPr>
        <w:t xml:space="preserve"> </w:t>
      </w:r>
      <w:proofErr w:type="gramStart"/>
      <w:r>
        <w:rPr>
          <w:color w:val="333333"/>
          <w:sz w:val="27"/>
          <w:szCs w:val="27"/>
        </w:rPr>
        <w:t>освобождение</w:t>
      </w:r>
      <w:proofErr w:type="gramEnd"/>
      <w:r>
        <w:rPr>
          <w:color w:val="333333"/>
          <w:sz w:val="27"/>
          <w:szCs w:val="27"/>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Pr>
          <w:color w:val="333333"/>
          <w:sz w:val="27"/>
          <w:szCs w:val="27"/>
        </w:rPr>
        <w:t xml:space="preserve"> расходами их супруг (супругов)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Подразделение Банка России (уполномоченное должностное лицо Банка России), определяемое Банком России, осуществляет </w:t>
      </w:r>
      <w:proofErr w:type="gramStart"/>
      <w:r>
        <w:rPr>
          <w:color w:val="333333"/>
          <w:sz w:val="27"/>
          <w:szCs w:val="27"/>
        </w:rPr>
        <w:t>контроль за</w:t>
      </w:r>
      <w:proofErr w:type="gramEnd"/>
      <w:r>
        <w:rPr>
          <w:color w:val="333333"/>
          <w:sz w:val="27"/>
          <w:szCs w:val="27"/>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w:t>
      </w:r>
      <w:proofErr w:type="gramEnd"/>
      <w:r>
        <w:rPr>
          <w:color w:val="333333"/>
          <w:sz w:val="27"/>
          <w:szCs w:val="27"/>
        </w:rPr>
        <w:t xml:space="preserve">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7</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Pr>
          <w:color w:val="333333"/>
          <w:sz w:val="27"/>
          <w:szCs w:val="27"/>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7"/>
          <w:szCs w:val="27"/>
        </w:rPr>
        <w:t>,</w:t>
      </w:r>
      <w:proofErr w:type="gramEnd"/>
      <w:r>
        <w:rPr>
          <w:color w:val="333333"/>
          <w:sz w:val="27"/>
          <w:szCs w:val="27"/>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color w:val="333333"/>
          <w:sz w:val="27"/>
          <w:szCs w:val="27"/>
        </w:rPr>
        <w:t>ходе</w:t>
      </w:r>
      <w:proofErr w:type="gramEnd"/>
      <w:r>
        <w:rPr>
          <w:color w:val="333333"/>
          <w:sz w:val="27"/>
          <w:szCs w:val="27"/>
        </w:rPr>
        <w:t xml:space="preserve"> которой должны быть даны разъяснения по интересующим его вопросам.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color w:val="333333"/>
          <w:sz w:val="27"/>
          <w:szCs w:val="27"/>
        </w:rPr>
        <w:t>разыскной</w:t>
      </w:r>
      <w:proofErr w:type="spellEnd"/>
      <w:r>
        <w:rPr>
          <w:color w:val="333333"/>
          <w:sz w:val="27"/>
          <w:szCs w:val="27"/>
        </w:rPr>
        <w:t xml:space="preserve"> деятельности, о предоставлении имеющейся у них информации</w:t>
      </w:r>
      <w:proofErr w:type="gramEnd"/>
      <w:r>
        <w:rPr>
          <w:color w:val="333333"/>
          <w:sz w:val="27"/>
          <w:szCs w:val="27"/>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Pr>
          <w:color w:val="333333"/>
          <w:sz w:val="27"/>
          <w:szCs w:val="27"/>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7"/>
          <w:szCs w:val="27"/>
        </w:rPr>
        <w:t>,</w:t>
      </w:r>
      <w:proofErr w:type="gramEnd"/>
      <w:r>
        <w:rPr>
          <w:color w:val="333333"/>
          <w:sz w:val="27"/>
          <w:szCs w:val="27"/>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w:t>
      </w:r>
      <w:r>
        <w:rPr>
          <w:color w:val="333333"/>
          <w:sz w:val="27"/>
          <w:szCs w:val="27"/>
        </w:rPr>
        <w:lastRenderedPageBreak/>
        <w:t>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(Часть введена - Федеральный закон </w:t>
      </w:r>
      <w:hyperlink r:id="rId43"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color w:val="333333"/>
          <w:sz w:val="27"/>
          <w:szCs w:val="27"/>
        </w:rPr>
        <w:t xml:space="preserve"> иных организаций либо в пользу физических лиц.</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w:t>
      </w:r>
      <w:proofErr w:type="gramEnd"/>
      <w:r>
        <w:rPr>
          <w:color w:val="333333"/>
          <w:sz w:val="27"/>
          <w:szCs w:val="27"/>
        </w:rPr>
        <w:t xml:space="preserve"> </w:t>
      </w:r>
      <w:proofErr w:type="gramStart"/>
      <w:r>
        <w:rPr>
          <w:color w:val="333333"/>
          <w:sz w:val="27"/>
          <w:szCs w:val="27"/>
        </w:rPr>
        <w:t xml:space="preserve">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rPr>
          <w:color w:val="333333"/>
          <w:sz w:val="27"/>
          <w:szCs w:val="27"/>
        </w:rPr>
        <w:lastRenderedPageBreak/>
        <w:t>организаций, созданных</w:t>
      </w:r>
      <w:proofErr w:type="gramEnd"/>
      <w:r>
        <w:rPr>
          <w:color w:val="333333"/>
          <w:sz w:val="27"/>
          <w:szCs w:val="27"/>
        </w:rPr>
        <w:t xml:space="preserve"> </w:t>
      </w:r>
      <w:proofErr w:type="gramStart"/>
      <w:r>
        <w:rPr>
          <w:color w:val="333333"/>
          <w:sz w:val="27"/>
          <w:szCs w:val="27"/>
        </w:rP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rPr>
          <w:color w:val="333333"/>
          <w:sz w:val="27"/>
          <w:szCs w:val="27"/>
        </w:rPr>
        <w:t xml:space="preserve"> защите персональных данных. </w:t>
      </w:r>
      <w:r>
        <w:rPr>
          <w:rStyle w:val="mark"/>
          <w:i/>
          <w:iCs/>
          <w:color w:val="1111EE"/>
          <w:sz w:val="27"/>
          <w:szCs w:val="27"/>
          <w:shd w:val="clear" w:color="auto" w:fill="F0F0F0"/>
        </w:rPr>
        <w:t> (В редакции федеральных законов </w:t>
      </w:r>
      <w:hyperlink r:id="rId44" w:tgtFrame="contents" w:history="1">
        <w:r>
          <w:rPr>
            <w:rStyle w:val="a4"/>
            <w:color w:val="1C1CD6"/>
            <w:sz w:val="27"/>
            <w:szCs w:val="27"/>
            <w:shd w:val="clear" w:color="auto" w:fill="F0F0F0"/>
          </w:rPr>
          <w:t>от 22.12.2014 № 431-ФЗ</w:t>
        </w:r>
      </w:hyperlink>
      <w:r>
        <w:rPr>
          <w:rStyle w:val="mark"/>
          <w:i/>
          <w:iCs/>
          <w:color w:val="1111EE"/>
          <w:sz w:val="27"/>
          <w:szCs w:val="27"/>
          <w:shd w:val="clear" w:color="auto" w:fill="F0F0F0"/>
        </w:rPr>
        <w:t>, </w:t>
      </w:r>
      <w:hyperlink r:id="rId45" w:tgtFrame="contents" w:history="1">
        <w:r>
          <w:rPr>
            <w:rStyle w:val="a4"/>
            <w:color w:val="1C1CD6"/>
            <w:sz w:val="27"/>
            <w:szCs w:val="27"/>
            <w:shd w:val="clear" w:color="auto" w:fill="F0F0F0"/>
          </w:rPr>
          <w:t>от 04.06.2018 № 133-ФЗ</w:t>
        </w:r>
      </w:hyperlink>
      <w:r>
        <w:rPr>
          <w:rStyle w:val="mark"/>
          <w:i/>
          <w:iCs/>
          <w:color w:val="1111EE"/>
          <w:sz w:val="27"/>
          <w:szCs w:val="27"/>
          <w:shd w:val="clear" w:color="auto" w:fill="F0F0F0"/>
        </w:rPr>
        <w:t>, </w:t>
      </w:r>
      <w:hyperlink r:id="rId46" w:tgtFrame="contents" w:history="1">
        <w:r>
          <w:rPr>
            <w:rStyle w:val="a4"/>
            <w:color w:val="1C1CD6"/>
            <w:sz w:val="27"/>
            <w:szCs w:val="27"/>
            <w:shd w:val="clear" w:color="auto" w:fill="F0F0F0"/>
          </w:rPr>
          <w:t>от 03.08.2018 № 307-ФЗ</w:t>
        </w:r>
      </w:hyperlink>
      <w:r>
        <w:rPr>
          <w:rStyle w:val="mark"/>
          <w:i/>
          <w:iCs/>
          <w:color w:val="1111EE"/>
          <w:sz w:val="27"/>
          <w:szCs w:val="27"/>
          <w:shd w:val="clear" w:color="auto" w:fill="F0F0F0"/>
        </w:rPr>
        <w:t>, </w:t>
      </w:r>
      <w:hyperlink r:id="rId47"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roofErr w:type="gramEnd"/>
      <w:r>
        <w:rPr>
          <w:color w:val="333333"/>
          <w:sz w:val="27"/>
          <w:szCs w:val="27"/>
        </w:rPr>
        <w:t> </w:t>
      </w:r>
      <w:r>
        <w:rPr>
          <w:rStyle w:val="mark"/>
          <w:i/>
          <w:iCs/>
          <w:color w:val="1111EE"/>
          <w:sz w:val="27"/>
          <w:szCs w:val="27"/>
        </w:rPr>
        <w:t>(В редакции Федерального закона </w:t>
      </w:r>
      <w:hyperlink r:id="rId48"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Pr>
          <w:color w:val="333333"/>
          <w:sz w:val="27"/>
          <w:szCs w:val="27"/>
        </w:rPr>
        <w:t>контроля за</w:t>
      </w:r>
      <w:proofErr w:type="gramEnd"/>
      <w:r>
        <w:rPr>
          <w:color w:val="333333"/>
          <w:sz w:val="27"/>
          <w:szCs w:val="27"/>
        </w:rPr>
        <w:t xml:space="preserve"> его расходами, а также за расходами его супруги (супруга) и несовершеннолетних детей вправе: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color w:val="333333"/>
          <w:sz w:val="27"/>
          <w:szCs w:val="27"/>
        </w:rPr>
        <w:t>контроля за</w:t>
      </w:r>
      <w:proofErr w:type="gramEnd"/>
      <w:r>
        <w:rPr>
          <w:color w:val="333333"/>
          <w:sz w:val="27"/>
          <w:szCs w:val="27"/>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w:t>
      </w:r>
      <w:proofErr w:type="gramStart"/>
      <w:r>
        <w:rPr>
          <w:color w:val="333333"/>
          <w:sz w:val="27"/>
          <w:szCs w:val="27"/>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color w:val="333333"/>
          <w:sz w:val="27"/>
          <w:szCs w:val="27"/>
        </w:rPr>
        <w:t xml:space="preserve"> Указанный срок может быть продлен до девяноста дней лицом, принявшим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Pr>
          <w:color w:val="333333"/>
          <w:sz w:val="27"/>
          <w:szCs w:val="27"/>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(Часть введена - Федеральный закон </w:t>
      </w:r>
      <w:hyperlink r:id="rId49"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истребовать от данного лица сведения, предусмотренные пунктом 1 части 4 статьи 4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color w:val="333333"/>
          <w:sz w:val="27"/>
          <w:szCs w:val="27"/>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Pr>
          <w:color w:val="333333"/>
          <w:sz w:val="27"/>
          <w:szCs w:val="27"/>
        </w:rPr>
        <w:t xml:space="preserve">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w:t>
      </w:r>
      <w:proofErr w:type="gramStart"/>
      <w:r>
        <w:rPr>
          <w:color w:val="333333"/>
          <w:sz w:val="27"/>
          <w:szCs w:val="27"/>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Pr>
          <w:color w:val="333333"/>
          <w:sz w:val="27"/>
          <w:szCs w:val="27"/>
        </w:rPr>
        <w:t>,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shd w:val="clear" w:color="auto" w:fill="F0F0F0"/>
        </w:rPr>
        <w:t> (В редакции Федерального закона </w:t>
      </w:r>
      <w:hyperlink r:id="rId5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Генеральный прокурор Российской Федерации или подчиненные ему прокуроры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w:t>
      </w:r>
      <w:r>
        <w:rPr>
          <w:color w:val="333333"/>
          <w:sz w:val="27"/>
          <w:szCs w:val="27"/>
        </w:rPr>
        <w:lastRenderedPageBreak/>
        <w:t>и несовершеннолетних детей, а также об источниках получения расходуемых средств;</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Pr>
          <w:color w:val="333333"/>
          <w:sz w:val="27"/>
          <w:szCs w:val="27"/>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51"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color w:val="333333"/>
          <w:sz w:val="27"/>
          <w:szCs w:val="27"/>
        </w:rPr>
        <w:t>на</w:t>
      </w:r>
      <w:proofErr w:type="gramEnd"/>
      <w:r>
        <w:rPr>
          <w:color w:val="333333"/>
          <w:sz w:val="27"/>
          <w:szCs w:val="27"/>
        </w:rPr>
        <w:t xml:space="preserve"> </w:t>
      </w:r>
      <w:proofErr w:type="gramStart"/>
      <w:r>
        <w:rPr>
          <w:color w:val="333333"/>
          <w:sz w:val="27"/>
          <w:szCs w:val="27"/>
        </w:rPr>
        <w:t>ее</w:t>
      </w:r>
      <w:proofErr w:type="gramEnd"/>
      <w:r>
        <w:rPr>
          <w:color w:val="333333"/>
          <w:sz w:val="27"/>
          <w:szCs w:val="27"/>
        </w:rPr>
        <w:t xml:space="preserve"> </w:t>
      </w:r>
      <w:proofErr w:type="gramStart"/>
      <w:r>
        <w:rPr>
          <w:color w:val="333333"/>
          <w:sz w:val="27"/>
          <w:szCs w:val="27"/>
        </w:rPr>
        <w:t>заседании</w:t>
      </w:r>
      <w:proofErr w:type="gramEnd"/>
      <w:r>
        <w:rPr>
          <w:color w:val="333333"/>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Лицо, принявшее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1) информирует в установленном порядке о результатах осуществления контроля за расходами соответственно Президента Российской Федерации, </w:t>
      </w:r>
      <w:r>
        <w:rPr>
          <w:color w:val="333333"/>
          <w:sz w:val="27"/>
          <w:szCs w:val="27"/>
        </w:rPr>
        <w:lastRenderedPageBreak/>
        <w:t>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Pr>
          <w:color w:val="333333"/>
          <w:sz w:val="27"/>
          <w:szCs w:val="27"/>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color w:val="333333"/>
          <w:sz w:val="27"/>
          <w:szCs w:val="27"/>
        </w:rPr>
        <w:t>контроля за</w:t>
      </w:r>
      <w:proofErr w:type="gramEnd"/>
      <w:r>
        <w:rPr>
          <w:color w:val="333333"/>
          <w:sz w:val="27"/>
          <w:szCs w:val="27"/>
        </w:rPr>
        <w:t xml:space="preserve"> расходами, в органы прокуратуры и (или) иные государственные органы в соответствии с их компетенцией.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Pr>
          <w:color w:val="333333"/>
          <w:sz w:val="27"/>
          <w:szCs w:val="27"/>
        </w:rPr>
        <w:t xml:space="preserve"> </w:t>
      </w:r>
      <w:proofErr w:type="gramStart"/>
      <w:r>
        <w:rPr>
          <w:color w:val="333333"/>
          <w:sz w:val="27"/>
          <w:szCs w:val="27"/>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Pr>
          <w:color w:val="333333"/>
          <w:sz w:val="27"/>
          <w:szCs w:val="27"/>
        </w:rPr>
        <w:t>тайне</w:t>
      </w:r>
      <w:proofErr w:type="gramEnd"/>
      <w:r>
        <w:rPr>
          <w:color w:val="333333"/>
          <w:sz w:val="27"/>
          <w:szCs w:val="27"/>
        </w:rPr>
        <w:t xml:space="preserve"> о результатах контроля за его расходами, а также за расходами его супруги (супруга) и несовершеннолетних детей.</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lastRenderedPageBreak/>
        <w:t>несовершеннолетних детей направляется данному лицу по его последнему известному месту жительства в Российской Федерации.</w:t>
      </w:r>
      <w:proofErr w:type="gram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52"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color w:val="333333"/>
          <w:sz w:val="27"/>
          <w:szCs w:val="27"/>
        </w:rPr>
        <w:t xml:space="preserve"> </w:t>
      </w:r>
      <w:proofErr w:type="gramStart"/>
      <w:r>
        <w:rPr>
          <w:color w:val="333333"/>
          <w:sz w:val="27"/>
          <w:szCs w:val="27"/>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Pr>
          <w:color w:val="333333"/>
          <w:sz w:val="27"/>
          <w:szCs w:val="27"/>
        </w:rPr>
        <w:t xml:space="preserve"> части 1 статьи 2 настоящего Федерального закона.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Pr>
          <w:color w:val="333333"/>
          <w:sz w:val="27"/>
          <w:szCs w:val="27"/>
        </w:rPr>
        <w:t>,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shd w:val="clear" w:color="auto" w:fill="F0F0F0"/>
        </w:rPr>
        <w:t>всероссийского казачьего общества или </w:t>
      </w:r>
      <w:r>
        <w:rPr>
          <w:color w:val="333333"/>
          <w:sz w:val="27"/>
          <w:szCs w:val="27"/>
        </w:rPr>
        <w:t>войскового казачьего общества, </w:t>
      </w:r>
      <w:r>
        <w:rPr>
          <w:rStyle w:val="ed"/>
          <w:color w:val="1111EE"/>
          <w:sz w:val="27"/>
          <w:szCs w:val="27"/>
          <w:shd w:val="clear" w:color="auto" w:fill="F0F0F0"/>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w:t>
      </w:r>
      <w:r>
        <w:rPr>
          <w:color w:val="333333"/>
          <w:sz w:val="27"/>
          <w:szCs w:val="27"/>
        </w:rPr>
        <w:lastRenderedPageBreak/>
        <w:t>установленном порядке. </w:t>
      </w:r>
      <w:r>
        <w:rPr>
          <w:rStyle w:val="mark"/>
          <w:i/>
          <w:iCs/>
          <w:color w:val="1111EE"/>
          <w:sz w:val="27"/>
          <w:szCs w:val="27"/>
          <w:shd w:val="clear" w:color="auto" w:fill="F0F0F0"/>
        </w:rPr>
        <w:t> (В редакции федеральных законов </w:t>
      </w:r>
      <w:hyperlink r:id="rId53" w:tgtFrame="contents" w:history="1">
        <w:r>
          <w:rPr>
            <w:rStyle w:val="a4"/>
            <w:color w:val="1C1CD6"/>
            <w:sz w:val="27"/>
            <w:szCs w:val="27"/>
            <w:shd w:val="clear" w:color="auto" w:fill="F0F0F0"/>
          </w:rPr>
          <w:t>от 04.06.2018 № 133-ФЗ</w:t>
        </w:r>
      </w:hyperlink>
      <w:r>
        <w:rPr>
          <w:rStyle w:val="mark"/>
          <w:i/>
          <w:iCs/>
          <w:color w:val="1111EE"/>
          <w:sz w:val="27"/>
          <w:szCs w:val="27"/>
          <w:shd w:val="clear" w:color="auto" w:fill="F0F0F0"/>
        </w:rPr>
        <w:t>, </w:t>
      </w:r>
      <w:hyperlink r:id="rId54" w:tgtFrame="contents" w:history="1">
        <w:r>
          <w:rPr>
            <w:rStyle w:val="a4"/>
            <w:color w:val="1C1CD6"/>
            <w:sz w:val="27"/>
            <w:szCs w:val="27"/>
            <w:shd w:val="clear" w:color="auto" w:fill="F0F0F0"/>
          </w:rPr>
          <w:t>от 03.08.2018 № 307-ФЗ</w:t>
        </w:r>
      </w:hyperlink>
      <w:r>
        <w:rPr>
          <w:rStyle w:val="mark"/>
          <w:i/>
          <w:iCs/>
          <w:color w:val="1111EE"/>
          <w:sz w:val="27"/>
          <w:szCs w:val="27"/>
          <w:shd w:val="clear" w:color="auto" w:fill="F0F0F0"/>
        </w:rPr>
        <w:t>, </w:t>
      </w:r>
      <w:hyperlink r:id="rId55"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color w:val="333333"/>
          <w:sz w:val="27"/>
          <w:szCs w:val="27"/>
        </w:rPr>
        <w:t>контроля за</w:t>
      </w:r>
      <w:proofErr w:type="gramEnd"/>
      <w:r>
        <w:rPr>
          <w:color w:val="333333"/>
          <w:sz w:val="27"/>
          <w:szCs w:val="27"/>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56"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Pr>
          <w:rStyle w:val="ed"/>
          <w:color w:val="1111EE"/>
          <w:sz w:val="27"/>
          <w:szCs w:val="27"/>
          <w:shd w:val="clear" w:color="auto" w:fill="F0F0F0"/>
        </w:rPr>
        <w:t>всероссийского казачьего общества или </w:t>
      </w:r>
      <w:r>
        <w:rPr>
          <w:color w:val="333333"/>
          <w:sz w:val="27"/>
          <w:szCs w:val="27"/>
        </w:rPr>
        <w:t>войскового казачьего общества, </w:t>
      </w:r>
      <w:r>
        <w:rPr>
          <w:rStyle w:val="ed"/>
          <w:color w:val="1111EE"/>
          <w:sz w:val="27"/>
          <w:szCs w:val="27"/>
          <w:shd w:val="clear" w:color="auto" w:fill="F0F0F0"/>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Pr>
          <w:color w:val="333333"/>
          <w:sz w:val="27"/>
          <w:szCs w:val="27"/>
        </w:rPr>
        <w:t xml:space="preserve">, </w:t>
      </w:r>
      <w:proofErr w:type="gramStart"/>
      <w:r>
        <w:rPr>
          <w:color w:val="333333"/>
          <w:sz w:val="27"/>
          <w:szCs w:val="27"/>
        </w:rPr>
        <w:t>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r>
        <w:rPr>
          <w:color w:val="333333"/>
          <w:sz w:val="27"/>
          <w:szCs w:val="27"/>
        </w:rPr>
        <w:t> </w:t>
      </w:r>
      <w:r>
        <w:rPr>
          <w:rStyle w:val="mark"/>
          <w:i/>
          <w:iCs/>
          <w:color w:val="1111EE"/>
          <w:sz w:val="27"/>
          <w:szCs w:val="27"/>
        </w:rPr>
        <w:t>(Часть введена - Федеральный закон </w:t>
      </w:r>
      <w:hyperlink r:id="rId57" w:tgtFrame="contents" w:history="1">
        <w:r>
          <w:rPr>
            <w:rStyle w:val="a4"/>
            <w:color w:val="1C1CD6"/>
            <w:sz w:val="27"/>
            <w:szCs w:val="27"/>
          </w:rPr>
          <w:t>от 03.08.2018 № 307-ФЗ</w:t>
        </w:r>
      </w:hyperlink>
      <w:r>
        <w:rPr>
          <w:rStyle w:val="mark"/>
          <w:i/>
          <w:iCs/>
          <w:color w:val="1111EE"/>
          <w:sz w:val="27"/>
          <w:szCs w:val="27"/>
        </w:rPr>
        <w:t>)</w:t>
      </w:r>
      <w:r>
        <w:rPr>
          <w:rStyle w:val="mark"/>
          <w:i/>
          <w:iCs/>
          <w:color w:val="1111EE"/>
          <w:sz w:val="27"/>
          <w:szCs w:val="27"/>
          <w:shd w:val="clear" w:color="auto" w:fill="F0F0F0"/>
        </w:rPr>
        <w:t> (В редакции Федерального закона </w:t>
      </w:r>
      <w:hyperlink r:id="rId58" w:tgtFrame="contents" w:history="1">
        <w:r>
          <w:rPr>
            <w:rStyle w:val="a4"/>
            <w:color w:val="1C1CD6"/>
            <w:sz w:val="27"/>
            <w:szCs w:val="27"/>
            <w:shd w:val="clear" w:color="auto" w:fill="F0F0F0"/>
          </w:rPr>
          <w:t>от 30.12.2020 № 529-ФЗ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w:t>
      </w:r>
      <w:proofErr w:type="gramStart"/>
      <w:r>
        <w:rPr>
          <w:color w:val="333333"/>
          <w:sz w:val="27"/>
          <w:szCs w:val="27"/>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Pr>
          <w:color w:val="333333"/>
          <w:sz w:val="27"/>
          <w:szCs w:val="27"/>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(Часть введена - Федеральный закон </w:t>
      </w:r>
      <w:hyperlink r:id="rId59"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Pr>
          <w:color w:val="333333"/>
          <w:sz w:val="27"/>
          <w:szCs w:val="27"/>
        </w:rPr>
        <w:t xml:space="preserve"> </w:t>
      </w:r>
      <w:proofErr w:type="gramStart"/>
      <w:r>
        <w:rPr>
          <w:color w:val="333333"/>
          <w:sz w:val="27"/>
          <w:szCs w:val="27"/>
        </w:rPr>
        <w:t>объектов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rPr>
          <w:color w:val="333333"/>
          <w:sz w:val="27"/>
          <w:szCs w:val="27"/>
        </w:rPr>
        <w:t xml:space="preserve"> такого имущества, если его обращение в доход Российской Федерации невозможно.</w:t>
      </w:r>
      <w:r>
        <w:rPr>
          <w:rStyle w:val="mark"/>
          <w:i/>
          <w:iCs/>
          <w:color w:val="1111EE"/>
          <w:sz w:val="27"/>
          <w:szCs w:val="27"/>
          <w:shd w:val="clear" w:color="auto" w:fill="F0F0F0"/>
        </w:rPr>
        <w:t> (В редакции Федерального закона </w:t>
      </w:r>
      <w:hyperlink r:id="rId60"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Pr>
          <w:color w:val="333333"/>
          <w:sz w:val="27"/>
          <w:szCs w:val="27"/>
        </w:rPr>
        <w:t xml:space="preserve"> </w:t>
      </w:r>
      <w:proofErr w:type="gramStart"/>
      <w:r>
        <w:rPr>
          <w:color w:val="333333"/>
          <w:sz w:val="27"/>
          <w:szCs w:val="27"/>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w:t>
      </w:r>
      <w:proofErr w:type="gramEnd"/>
      <w:r>
        <w:rPr>
          <w:color w:val="333333"/>
          <w:sz w:val="27"/>
          <w:szCs w:val="27"/>
        </w:rPr>
        <w:t xml:space="preserve"> в доход Российской Федерации денежной суммы, эквивалентной </w:t>
      </w:r>
      <w:r>
        <w:rPr>
          <w:color w:val="333333"/>
          <w:sz w:val="27"/>
          <w:szCs w:val="27"/>
        </w:rPr>
        <w:lastRenderedPageBreak/>
        <w:t>стоимости такого имущества, если его обращение в доход Российской Федерации невозможно.</w:t>
      </w:r>
      <w:r>
        <w:rPr>
          <w:rStyle w:val="mark"/>
          <w:i/>
          <w:iCs/>
          <w:color w:val="1111EE"/>
          <w:sz w:val="27"/>
          <w:szCs w:val="27"/>
          <w:shd w:val="clear" w:color="auto" w:fill="F0F0F0"/>
        </w:rPr>
        <w:t> (В редакции Федерального закона </w:t>
      </w:r>
      <w:hyperlink r:id="rId61"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Pr>
          <w:rStyle w:val="ed"/>
          <w:color w:val="1111EE"/>
          <w:sz w:val="27"/>
          <w:szCs w:val="27"/>
          <w:shd w:val="clear" w:color="auto" w:fill="F0F0F0"/>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w:t>
      </w:r>
      <w:proofErr w:type="gramEnd"/>
      <w:r>
        <w:rPr>
          <w:color w:val="333333"/>
          <w:sz w:val="27"/>
          <w:szCs w:val="27"/>
        </w:rPr>
        <w:t>,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shd w:val="clear" w:color="auto" w:fill="F0F0F0"/>
        </w:rPr>
        <w:t> (В редакции Федерального закона </w:t>
      </w:r>
      <w:hyperlink r:id="rId62" w:tgtFrame="contents" w:history="1">
        <w:r>
          <w:rPr>
            <w:rStyle w:val="a4"/>
            <w:color w:val="1C1CD6"/>
            <w:sz w:val="27"/>
            <w:szCs w:val="27"/>
            <w:shd w:val="clear" w:color="auto" w:fill="F0F0F0"/>
          </w:rPr>
          <w:t>от 31.07.2020 № 259-ФЗ</w:t>
        </w:r>
      </w:hyperlink>
      <w:r>
        <w:rPr>
          <w:rStyle w:val="mark"/>
          <w:i/>
          <w:iCs/>
          <w:color w:val="1111EE"/>
          <w:sz w:val="27"/>
          <w:szCs w:val="27"/>
          <w:shd w:val="clear" w:color="auto" w:fill="F0F0F0"/>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63" w:tgtFrame="contents" w:history="1">
        <w:r>
          <w:rPr>
            <w:rStyle w:val="a4"/>
            <w:color w:val="1C1CD6"/>
            <w:sz w:val="27"/>
            <w:szCs w:val="27"/>
          </w:rPr>
          <w:t>от 03.08.2018 № 307-ФЗ</w:t>
        </w:r>
      </w:hyperlink>
      <w:r>
        <w:rPr>
          <w:rStyle w:val="mark"/>
          <w:i/>
          <w:iCs/>
          <w:color w:val="1111EE"/>
          <w:sz w:val="27"/>
          <w:szCs w:val="27"/>
        </w:rPr>
        <w:t>)</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96675B" w:rsidRDefault="0096675B" w:rsidP="0096675B">
      <w:pPr>
        <w:pStyle w:val="a3"/>
        <w:shd w:val="clear" w:color="auto" w:fill="FFFFFF"/>
        <w:spacing w:before="90" w:beforeAutospacing="0" w:after="90" w:afterAutospacing="0"/>
        <w:ind w:firstLine="675"/>
        <w:jc w:val="both"/>
        <w:rPr>
          <w:color w:val="333333"/>
          <w:sz w:val="27"/>
          <w:szCs w:val="27"/>
        </w:rPr>
      </w:pPr>
      <w:r>
        <w:rPr>
          <w:color w:val="333333"/>
          <w:sz w:val="27"/>
          <w:szCs w:val="27"/>
        </w:rPr>
        <w:t>№ 230-ФЗ</w:t>
      </w:r>
    </w:p>
    <w:p w:rsidR="00363F52" w:rsidRDefault="00363F52"/>
    <w:sectPr w:rsidR="00363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6C"/>
    <w:rsid w:val="00363F52"/>
    <w:rsid w:val="0073786C"/>
    <w:rsid w:val="00966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6675B"/>
  </w:style>
  <w:style w:type="character" w:styleId="a4">
    <w:name w:val="Hyperlink"/>
    <w:basedOn w:val="a0"/>
    <w:uiPriority w:val="99"/>
    <w:semiHidden/>
    <w:unhideWhenUsed/>
    <w:rsid w:val="0096675B"/>
    <w:rPr>
      <w:color w:val="0000FF"/>
      <w:u w:val="single"/>
    </w:rPr>
  </w:style>
  <w:style w:type="paragraph" w:customStyle="1" w:styleId="h">
    <w:name w:val="h"/>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96675B"/>
  </w:style>
  <w:style w:type="character" w:customStyle="1" w:styleId="w9">
    <w:name w:val="w9"/>
    <w:basedOn w:val="a0"/>
    <w:rsid w:val="00966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6675B"/>
  </w:style>
  <w:style w:type="character" w:styleId="a4">
    <w:name w:val="Hyperlink"/>
    <w:basedOn w:val="a0"/>
    <w:uiPriority w:val="99"/>
    <w:semiHidden/>
    <w:unhideWhenUsed/>
    <w:rsid w:val="0096675B"/>
    <w:rPr>
      <w:color w:val="0000FF"/>
      <w:u w:val="single"/>
    </w:rPr>
  </w:style>
  <w:style w:type="paragraph" w:customStyle="1" w:styleId="h">
    <w:name w:val="h"/>
    <w:basedOn w:val="a"/>
    <w:rsid w:val="00966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96675B"/>
  </w:style>
  <w:style w:type="character" w:customStyle="1" w:styleId="w9">
    <w:name w:val="w9"/>
    <w:basedOn w:val="a0"/>
    <w:rsid w:val="0096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1337&amp;backlink=1&amp;&amp;nd=102364257" TargetMode="External"/><Relationship Id="rId18" Type="http://schemas.openxmlformats.org/officeDocument/2006/relationships/hyperlink" Target="http://pravo.gov.ru/proxy/ips/?docbody=&amp;prevDoc=102161337&amp;backlink=1&amp;&amp;nd=102364257" TargetMode="External"/><Relationship Id="rId26" Type="http://schemas.openxmlformats.org/officeDocument/2006/relationships/hyperlink" Target="http://pravo.gov.ru/proxy/ips/?docbody=&amp;prevDoc=102161337&amp;backlink=1&amp;&amp;nd=102478867" TargetMode="External"/><Relationship Id="rId39" Type="http://schemas.openxmlformats.org/officeDocument/2006/relationships/hyperlink" Target="http://pravo.gov.ru/proxy/ips/?docbody=&amp;prevDoc=102161337&amp;backlink=1&amp;&amp;nd=102478867" TargetMode="External"/><Relationship Id="rId21" Type="http://schemas.openxmlformats.org/officeDocument/2006/relationships/hyperlink" Target="http://pravo.gov.ru/proxy/ips/?docbody=&amp;prevDoc=102161337&amp;backlink=1&amp;&amp;nd=102471600" TargetMode="External"/><Relationship Id="rId34" Type="http://schemas.openxmlformats.org/officeDocument/2006/relationships/hyperlink" Target="http://pravo.gov.ru/proxy/ips/?docbody=&amp;prevDoc=102161337&amp;backlink=1&amp;&amp;nd=102478867" TargetMode="External"/><Relationship Id="rId42" Type="http://schemas.openxmlformats.org/officeDocument/2006/relationships/hyperlink" Target="http://pravo.gov.ru/proxy/ips/?docbody=&amp;prevDoc=102161337&amp;backlink=1&amp;&amp;nd=102478867" TargetMode="External"/><Relationship Id="rId47" Type="http://schemas.openxmlformats.org/officeDocument/2006/relationships/hyperlink" Target="http://pravo.gov.ru/proxy/ips/?docbody=&amp;prevDoc=102161337&amp;backlink=1&amp;&amp;nd=102801500"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957820" TargetMode="External"/><Relationship Id="rId63"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1600" TargetMode="External"/><Relationship Id="rId2" Type="http://schemas.microsoft.com/office/2007/relationships/stylesWithEffects" Target="stylesWithEffects.xml"/><Relationship Id="rId16" Type="http://schemas.openxmlformats.org/officeDocument/2006/relationships/hyperlink" Target="http://pravo.gov.ru/proxy/ips/?docbody=&amp;prevDoc=102161337&amp;backlink=1&amp;&amp;nd=102364257" TargetMode="External"/><Relationship Id="rId20"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1600" TargetMode="External"/><Relationship Id="rId54" Type="http://schemas.openxmlformats.org/officeDocument/2006/relationships/hyperlink" Target="http://pravo.gov.ru/proxy/ips/?docbody=&amp;prevDoc=102161337&amp;backlink=1&amp;&amp;nd=102478867" TargetMode="External"/><Relationship Id="rId62" Type="http://schemas.openxmlformats.org/officeDocument/2006/relationships/hyperlink" Target="http://pravo.gov.ru/proxy/ips/?docbody=&amp;prevDoc=102161337&amp;backlink=1&amp;&amp;nd=102801500"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1" Type="http://schemas.openxmlformats.org/officeDocument/2006/relationships/hyperlink" Target="http://pravo.gov.ru/proxy/ips/?docbody=&amp;prevDoc=102161337&amp;backlink=1&amp;&amp;nd=102364257" TargetMode="External"/><Relationship Id="rId24" Type="http://schemas.openxmlformats.org/officeDocument/2006/relationships/hyperlink" Target="http://pravo.gov.ru/proxy/ips/?docbody=&amp;prevDoc=102161337&amp;backlink=1&amp;&amp;nd=10247886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102478867" TargetMode="External"/><Relationship Id="rId45" Type="http://schemas.openxmlformats.org/officeDocument/2006/relationships/hyperlink" Target="http://pravo.gov.ru/proxy/ips/?docbody=&amp;prevDoc=102161337&amp;backlink=1&amp;&amp;nd=102471600" TargetMode="External"/><Relationship Id="rId53" Type="http://schemas.openxmlformats.org/officeDocument/2006/relationships/hyperlink" Target="http://pravo.gov.ru/proxy/ips/?docbody=&amp;prevDoc=102161337&amp;backlink=1&amp;&amp;nd=102471600" TargetMode="External"/><Relationship Id="rId58" Type="http://schemas.openxmlformats.org/officeDocument/2006/relationships/hyperlink" Target="http://pravo.gov.ru/proxy/ips/?docbody=&amp;prevDoc=102161337&amp;backlink=1&amp;&amp;nd=102957820" TargetMode="External"/><Relationship Id="rId5" Type="http://schemas.openxmlformats.org/officeDocument/2006/relationships/hyperlink" Target="http://pravo.gov.ru/proxy/ips/?docbody=&amp;prevDoc=102161337&amp;backlink=1&amp;&amp;nd=102364257" TargetMode="External"/><Relationship Id="rId15" Type="http://schemas.openxmlformats.org/officeDocument/2006/relationships/hyperlink" Target="http://pravo.gov.ru/proxy/ips/?docbody=&amp;prevDoc=102161337&amp;backlink=1&amp;&amp;nd=102364257" TargetMode="External"/><Relationship Id="rId23" Type="http://schemas.openxmlformats.org/officeDocument/2006/relationships/hyperlink" Target="http://pravo.gov.ru/proxy/ips/?docbody=&amp;prevDoc=102161337&amp;backlink=1&amp;&amp;nd=102957820" TargetMode="External"/><Relationship Id="rId28" Type="http://schemas.openxmlformats.org/officeDocument/2006/relationships/hyperlink" Target="http://pravo.gov.ru/proxy/ips/?docbody=&amp;prevDoc=102161337&amp;backlink=1&amp;&amp;nd=102364257"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102478867" TargetMode="External"/><Relationship Id="rId61" Type="http://schemas.openxmlformats.org/officeDocument/2006/relationships/hyperlink" Target="http://pravo.gov.ru/proxy/ips/?docbody=&amp;prevDoc=102161337&amp;backlink=1&amp;&amp;nd=102801500" TargetMode="External"/><Relationship Id="rId10" Type="http://schemas.openxmlformats.org/officeDocument/2006/relationships/hyperlink" Target="http://pravo.gov.ru/proxy/ips/?docbody=&amp;prevDoc=102161337&amp;backlink=1&amp;&amp;nd=102957820" TargetMode="External"/><Relationship Id="rId19" Type="http://schemas.openxmlformats.org/officeDocument/2006/relationships/hyperlink" Target="http://pravo.gov.ru/proxy/ips/?docbody=&amp;prevDoc=102161337&amp;backlink=1&amp;&amp;nd=102364257" TargetMode="External"/><Relationship Id="rId31" Type="http://schemas.openxmlformats.org/officeDocument/2006/relationships/hyperlink" Target="http://pravo.gov.ru/proxy/ips/?docbody=&amp;prevDoc=102161337&amp;backlink=1&amp;&amp;nd=102471600" TargetMode="External"/><Relationship Id="rId44" Type="http://schemas.openxmlformats.org/officeDocument/2006/relationships/hyperlink" Target="http://pravo.gov.ru/proxy/ips/?docbody=&amp;prevDoc=102161337&amp;backlink=1&amp;&amp;nd=102364257" TargetMode="External"/><Relationship Id="rId52" Type="http://schemas.openxmlformats.org/officeDocument/2006/relationships/hyperlink" Target="http://pravo.gov.ru/proxy/ips/?docbody=&amp;prevDoc=102161337&amp;backlink=1&amp;&amp;nd=102478867" TargetMode="External"/><Relationship Id="rId60" Type="http://schemas.openxmlformats.org/officeDocument/2006/relationships/hyperlink" Target="http://pravo.gov.ru/proxy/ips/?docbody=&amp;prevDoc=102161337&amp;backlink=1&amp;&amp;nd=10280150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4" Type="http://schemas.openxmlformats.org/officeDocument/2006/relationships/hyperlink" Target="http://pravo.gov.ru/proxy/ips/?docbody=&amp;prevDoc=102161337&amp;backlink=1&amp;&amp;nd=102364257" TargetMode="External"/><Relationship Id="rId22" Type="http://schemas.openxmlformats.org/officeDocument/2006/relationships/hyperlink" Target="http://pravo.gov.ru/proxy/ips/?docbody=&amp;prevDoc=102161337&amp;backlink=1&amp;&amp;nd=102478867" TargetMode="External"/><Relationship Id="rId27" Type="http://schemas.openxmlformats.org/officeDocument/2006/relationships/hyperlink" Target="http://pravo.gov.ru/proxy/ips/?docbody=&amp;prevDoc=102161337&amp;backlink=1&amp;&amp;nd=102801500" TargetMode="External"/><Relationship Id="rId30" Type="http://schemas.openxmlformats.org/officeDocument/2006/relationships/hyperlink" Target="http://pravo.gov.ru/proxy/ips/?docbody=&amp;prevDoc=102161337&amp;backlink=1&amp;&amp;nd=102801500" TargetMode="External"/><Relationship Id="rId35"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102478867"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fontTable" Target="fontTable.xm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478867" TargetMode="External"/><Relationship Id="rId3" Type="http://schemas.openxmlformats.org/officeDocument/2006/relationships/settings" Target="settings.xml"/><Relationship Id="rId12" Type="http://schemas.openxmlformats.org/officeDocument/2006/relationships/hyperlink" Target="http://pravo.gov.ru/proxy/ips/?docbody=&amp;prevDoc=102161337&amp;backlink=1&amp;&amp;nd=102381341"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102957820" TargetMode="External"/><Relationship Id="rId33" Type="http://schemas.openxmlformats.org/officeDocument/2006/relationships/hyperlink" Target="http://pravo.gov.ru/proxy/ips/?docbody=&amp;prevDoc=102161337&amp;backlink=1&amp;&amp;nd=102478867" TargetMode="External"/><Relationship Id="rId38" Type="http://schemas.openxmlformats.org/officeDocument/2006/relationships/hyperlink" Target="http://pravo.gov.ru/proxy/ips/?docbody=&amp;prevDoc=102161337&amp;backlink=1&amp;&amp;nd=102471600"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9307</Words>
  <Characters>53054</Characters>
  <Application>Microsoft Office Word</Application>
  <DocSecurity>0</DocSecurity>
  <Lines>442</Lines>
  <Paragraphs>124</Paragraphs>
  <ScaleCrop>false</ScaleCrop>
  <Company>HP</Company>
  <LinksUpToDate>false</LinksUpToDate>
  <CharactersWithSpaces>62237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2021-11-18T07:53:00Z</dcterms:created>
  <dcterms:modified xsi:type="dcterms:W3CDTF">2021-11-18T07:54:00Z</dcterms:modified>
</cp:coreProperties>
</file>