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БЕЗМЕНОВСКОГО</w:t>
      </w:r>
      <w:r w:rsidR="006377F4">
        <w:rPr>
          <w:b/>
          <w:sz w:val="28"/>
          <w:szCs w:val="28"/>
        </w:rPr>
        <w:t xml:space="preserve"> СЕЛЬСОВЕТА</w:t>
      </w:r>
    </w:p>
    <w:p w:rsidR="001931E4" w:rsidRDefault="001931E4" w:rsidP="001931E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6377F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Default="001931E4" w:rsidP="001931E4">
      <w:pPr>
        <w:jc w:val="center"/>
        <w:rPr>
          <w:sz w:val="28"/>
          <w:szCs w:val="28"/>
        </w:rPr>
      </w:pPr>
    </w:p>
    <w:p w:rsidR="001931E4" w:rsidRPr="007B417E" w:rsidRDefault="001931E4" w:rsidP="001931E4">
      <w:pPr>
        <w:jc w:val="center"/>
        <w:outlineLvl w:val="0"/>
        <w:rPr>
          <w:b/>
          <w:sz w:val="36"/>
          <w:szCs w:val="36"/>
        </w:rPr>
      </w:pPr>
      <w:r w:rsidRPr="007B417E">
        <w:rPr>
          <w:b/>
          <w:sz w:val="36"/>
          <w:szCs w:val="36"/>
        </w:rPr>
        <w:t>ПОСТАНОВЛЕНИЕ</w:t>
      </w:r>
    </w:p>
    <w:p w:rsidR="001931E4" w:rsidRPr="007B417E" w:rsidRDefault="001931E4" w:rsidP="001931E4">
      <w:pPr>
        <w:jc w:val="center"/>
        <w:rPr>
          <w:sz w:val="28"/>
          <w:szCs w:val="28"/>
          <w:highlight w:val="yellow"/>
        </w:rPr>
      </w:pPr>
    </w:p>
    <w:p w:rsidR="001931E4" w:rsidRDefault="00B5393C" w:rsidP="001931E4">
      <w:pPr>
        <w:jc w:val="center"/>
        <w:rPr>
          <w:sz w:val="28"/>
          <w:szCs w:val="28"/>
        </w:rPr>
      </w:pPr>
      <w:r w:rsidRPr="00B5393C">
        <w:rPr>
          <w:sz w:val="28"/>
          <w:szCs w:val="28"/>
        </w:rPr>
        <w:t>12</w:t>
      </w:r>
      <w:r w:rsidR="001931E4" w:rsidRPr="00B5393C">
        <w:rPr>
          <w:sz w:val="28"/>
          <w:szCs w:val="28"/>
        </w:rPr>
        <w:t>.1</w:t>
      </w:r>
      <w:r w:rsidR="000D2B30" w:rsidRPr="00B5393C">
        <w:rPr>
          <w:sz w:val="28"/>
          <w:szCs w:val="28"/>
        </w:rPr>
        <w:t>1</w:t>
      </w:r>
      <w:r w:rsidR="001931E4" w:rsidRPr="00B5393C">
        <w:rPr>
          <w:sz w:val="28"/>
          <w:szCs w:val="28"/>
        </w:rPr>
        <w:t>.20</w:t>
      </w:r>
      <w:r w:rsidR="00CB5160" w:rsidRPr="00B5393C">
        <w:rPr>
          <w:sz w:val="28"/>
          <w:szCs w:val="28"/>
        </w:rPr>
        <w:t>20</w:t>
      </w:r>
      <w:r w:rsidR="001931E4" w:rsidRPr="00B5393C">
        <w:rPr>
          <w:sz w:val="28"/>
          <w:szCs w:val="28"/>
        </w:rPr>
        <w:t xml:space="preserve">г. № </w:t>
      </w:r>
      <w:r w:rsidRPr="00B5393C">
        <w:rPr>
          <w:sz w:val="28"/>
          <w:szCs w:val="28"/>
        </w:rPr>
        <w:t>96</w:t>
      </w:r>
      <w:r w:rsidR="004A3731">
        <w:rPr>
          <w:sz w:val="28"/>
          <w:szCs w:val="28"/>
        </w:rPr>
        <w:t xml:space="preserve">  </w:t>
      </w: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Pr="002D3A1C" w:rsidRDefault="001931E4" w:rsidP="001931E4">
      <w:pPr>
        <w:pStyle w:val="140"/>
        <w:rPr>
          <w:rFonts w:ascii="Times New Roman" w:hAnsi="Times New Roman" w:cs="Times New Roman"/>
        </w:rPr>
      </w:pPr>
      <w:r w:rsidRPr="002D3A1C">
        <w:rPr>
          <w:rFonts w:ascii="Times New Roman" w:hAnsi="Times New Roman" w:cs="Times New Roman"/>
        </w:rPr>
        <w:t>«</w:t>
      </w:r>
      <w:r w:rsidRPr="002D3A1C">
        <w:rPr>
          <w:rFonts w:ascii="Times New Roman" w:hAnsi="Times New Roman" w:cs="Times New Roman"/>
          <w:bCs/>
          <w:color w:val="000000"/>
        </w:rPr>
        <w:t>Об утверждении ожидаемого исполнения бюджета Безменовского сельсовета Черепановского района Новосибирской области за 20</w:t>
      </w:r>
      <w:r w:rsidR="0017276B">
        <w:rPr>
          <w:rFonts w:ascii="Times New Roman" w:hAnsi="Times New Roman" w:cs="Times New Roman"/>
          <w:bCs/>
          <w:color w:val="000000"/>
        </w:rPr>
        <w:t>20</w:t>
      </w:r>
      <w:r w:rsidR="004A3731">
        <w:rPr>
          <w:rFonts w:ascii="Times New Roman" w:hAnsi="Times New Roman" w:cs="Times New Roman"/>
          <w:bCs/>
          <w:color w:val="000000"/>
        </w:rPr>
        <w:t xml:space="preserve"> </w:t>
      </w:r>
      <w:r w:rsidRPr="002D3A1C">
        <w:rPr>
          <w:rFonts w:ascii="Times New Roman" w:hAnsi="Times New Roman" w:cs="Times New Roman"/>
          <w:bCs/>
          <w:color w:val="000000"/>
        </w:rPr>
        <w:t>год</w:t>
      </w:r>
      <w:r w:rsidRPr="002D3A1C">
        <w:rPr>
          <w:rFonts w:ascii="Times New Roman" w:hAnsi="Times New Roman" w:cs="Times New Roman"/>
        </w:rPr>
        <w:t>»</w:t>
      </w:r>
    </w:p>
    <w:p w:rsidR="001931E4" w:rsidRDefault="001931E4" w:rsidP="001931E4">
      <w:pPr>
        <w:jc w:val="both"/>
        <w:rPr>
          <w:sz w:val="28"/>
          <w:szCs w:val="28"/>
        </w:rPr>
      </w:pPr>
    </w:p>
    <w:p w:rsidR="001931E4" w:rsidRDefault="001931E4" w:rsidP="001931E4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214F3D">
        <w:rPr>
          <w:rStyle w:val="14"/>
        </w:rPr>
        <w:t>.</w:t>
      </w:r>
    </w:p>
    <w:p w:rsidR="001931E4" w:rsidRDefault="001931E4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ПОСТАНОВЛЯЮ:</w:t>
      </w:r>
    </w:p>
    <w:p w:rsidR="001931E4" w:rsidRDefault="001931E4" w:rsidP="001931E4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1.Утвердить </w:t>
      </w:r>
      <w:r>
        <w:rPr>
          <w:bCs/>
          <w:color w:val="000000"/>
          <w:sz w:val="28"/>
          <w:szCs w:val="28"/>
        </w:rPr>
        <w:t>ожидаемое исполнение бюджета Безменовского  сельсовета Черепановского района Новосибирской области за 20</w:t>
      </w:r>
      <w:r w:rsidR="00CB5160">
        <w:rPr>
          <w:bCs/>
          <w:color w:val="000000"/>
          <w:sz w:val="28"/>
          <w:szCs w:val="28"/>
        </w:rPr>
        <w:t>20</w:t>
      </w:r>
      <w:r>
        <w:rPr>
          <w:bCs/>
          <w:color w:val="000000"/>
          <w:sz w:val="28"/>
          <w:szCs w:val="28"/>
        </w:rPr>
        <w:t xml:space="preserve"> год.</w:t>
      </w:r>
    </w:p>
    <w:p w:rsidR="001931E4" w:rsidRDefault="001931E4" w:rsidP="007B4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B417E" w:rsidRPr="005B5A0B">
        <w:rPr>
          <w:sz w:val="28"/>
          <w:szCs w:val="28"/>
        </w:rPr>
        <w:t>Контроль за исполнением настоящего постановления оставляю за собой</w:t>
      </w: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ind w:left="705"/>
        <w:jc w:val="both"/>
        <w:rPr>
          <w:sz w:val="28"/>
          <w:szCs w:val="28"/>
        </w:rPr>
      </w:pPr>
    </w:p>
    <w:p w:rsidR="001931E4" w:rsidRDefault="001931E4" w:rsidP="001931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bCs/>
          <w:color w:val="000000"/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</w:p>
    <w:p w:rsidR="001931E4" w:rsidRDefault="001931E4" w:rsidP="001931E4">
      <w:pPr>
        <w:autoSpaceDE w:val="0"/>
        <w:ind w:hanging="576"/>
        <w:jc w:val="both"/>
      </w:pPr>
    </w:p>
    <w:p w:rsidR="001931E4" w:rsidRDefault="001931E4" w:rsidP="001931E4">
      <w:pPr>
        <w:jc w:val="both"/>
      </w:pPr>
    </w:p>
    <w:p w:rsidR="001931E4" w:rsidRDefault="001931E4" w:rsidP="001931E4">
      <w:pPr>
        <w:pStyle w:val="a3"/>
        <w:rPr>
          <w:szCs w:val="24"/>
        </w:rPr>
      </w:pPr>
    </w:p>
    <w:p w:rsidR="001931E4" w:rsidRDefault="001931E4" w:rsidP="001931E4">
      <w:pPr>
        <w:pStyle w:val="a3"/>
        <w:rPr>
          <w:szCs w:val="24"/>
        </w:rPr>
      </w:pPr>
    </w:p>
    <w:p w:rsidR="001931E4" w:rsidRDefault="001931E4" w:rsidP="001931E4">
      <w:pPr>
        <w:pStyle w:val="a3"/>
        <w:rPr>
          <w:b w:val="0"/>
          <w:szCs w:val="24"/>
        </w:rPr>
      </w:pPr>
    </w:p>
    <w:p w:rsidR="001931E4" w:rsidRDefault="001931E4" w:rsidP="001931E4">
      <w:pPr>
        <w:pStyle w:val="a3"/>
        <w:rPr>
          <w:b w:val="0"/>
          <w:szCs w:val="24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</w:t>
      </w: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1931E4" w:rsidRDefault="001931E4" w:rsidP="001931E4">
      <w:pPr>
        <w:jc w:val="both"/>
        <w:rPr>
          <w:color w:val="000000"/>
        </w:rPr>
      </w:pPr>
    </w:p>
    <w:p w:rsidR="007B417E" w:rsidRDefault="007B417E" w:rsidP="001931E4">
      <w:pPr>
        <w:jc w:val="both"/>
      </w:pPr>
      <w:r>
        <w:t xml:space="preserve">  </w:t>
      </w:r>
      <w:r w:rsidR="001931E4">
        <w:t xml:space="preserve">                                                                                                     </w:t>
      </w:r>
    </w:p>
    <w:p w:rsidR="007B417E" w:rsidRDefault="007B417E" w:rsidP="001931E4">
      <w:pPr>
        <w:jc w:val="both"/>
      </w:pPr>
    </w:p>
    <w:p w:rsidR="007B417E" w:rsidRDefault="007B417E" w:rsidP="001931E4">
      <w:pPr>
        <w:jc w:val="both"/>
      </w:pPr>
      <w:r>
        <w:t xml:space="preserve">                                                                                                   </w:t>
      </w:r>
    </w:p>
    <w:p w:rsidR="007B417E" w:rsidRDefault="007B417E" w:rsidP="001931E4">
      <w:pPr>
        <w:jc w:val="both"/>
      </w:pPr>
    </w:p>
    <w:p w:rsidR="00214F3D" w:rsidRDefault="007B417E" w:rsidP="001931E4">
      <w:pPr>
        <w:jc w:val="both"/>
      </w:pPr>
      <w:r>
        <w:t xml:space="preserve">                                                                        </w:t>
      </w:r>
    </w:p>
    <w:p w:rsidR="00214F3D" w:rsidRDefault="00214F3D" w:rsidP="001931E4">
      <w:pPr>
        <w:jc w:val="both"/>
      </w:pPr>
    </w:p>
    <w:p w:rsidR="00214F3D" w:rsidRDefault="00214F3D" w:rsidP="001931E4">
      <w:pPr>
        <w:jc w:val="both"/>
      </w:pPr>
    </w:p>
    <w:p w:rsidR="00214F3D" w:rsidRDefault="00214F3D" w:rsidP="001931E4">
      <w:pPr>
        <w:jc w:val="both"/>
      </w:pPr>
      <w:r>
        <w:t xml:space="preserve">                                                                      </w:t>
      </w:r>
    </w:p>
    <w:p w:rsidR="006377F4" w:rsidRDefault="00214F3D" w:rsidP="001931E4">
      <w:pPr>
        <w:jc w:val="both"/>
      </w:pPr>
      <w:r>
        <w:t xml:space="preserve">                                                                      </w:t>
      </w:r>
      <w:r w:rsidR="007B417E">
        <w:t xml:space="preserve">                              </w:t>
      </w:r>
      <w:r w:rsidR="001931E4">
        <w:t xml:space="preserve"> </w:t>
      </w:r>
    </w:p>
    <w:p w:rsidR="001931E4" w:rsidRDefault="006377F4" w:rsidP="006377F4">
      <w:pPr>
        <w:jc w:val="right"/>
      </w:pPr>
      <w:r>
        <w:lastRenderedPageBreak/>
        <w:t xml:space="preserve">                                                                                                          </w:t>
      </w:r>
      <w:r w:rsidR="001931E4">
        <w:t xml:space="preserve"> Приложение №1</w:t>
      </w:r>
    </w:p>
    <w:p w:rsidR="001931E4" w:rsidRDefault="001931E4" w:rsidP="006377F4">
      <w:pPr>
        <w:ind w:left="708"/>
        <w:jc w:val="right"/>
      </w:pPr>
      <w:r>
        <w:t xml:space="preserve">                                                                                          к постановлению         </w:t>
      </w:r>
    </w:p>
    <w:p w:rsidR="001931E4" w:rsidRDefault="001931E4" w:rsidP="006377F4">
      <w:pPr>
        <w:tabs>
          <w:tab w:val="left" w:pos="6360"/>
        </w:tabs>
        <w:ind w:left="708"/>
        <w:jc w:val="right"/>
      </w:pPr>
      <w:r>
        <w:t xml:space="preserve">                                                                                          администрации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Безменовского сельсовета 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1931E4" w:rsidRDefault="001931E4" w:rsidP="006377F4">
      <w:pPr>
        <w:jc w:val="right"/>
      </w:pPr>
      <w:r>
        <w:t xml:space="preserve">                                                                                                        </w:t>
      </w:r>
      <w:r w:rsidRPr="004138E5">
        <w:t xml:space="preserve">от </w:t>
      </w:r>
      <w:r w:rsidR="004138E5" w:rsidRPr="004138E5">
        <w:t>12</w:t>
      </w:r>
      <w:r w:rsidRPr="004138E5">
        <w:t>.11.20</w:t>
      </w:r>
      <w:r w:rsidR="002C67E2" w:rsidRPr="004138E5">
        <w:t>20</w:t>
      </w:r>
      <w:r w:rsidR="004A3731" w:rsidRPr="004138E5">
        <w:t xml:space="preserve"> </w:t>
      </w:r>
      <w:r w:rsidRPr="004138E5">
        <w:t>№</w:t>
      </w:r>
      <w:r w:rsidR="004138E5" w:rsidRPr="004138E5">
        <w:t>96</w:t>
      </w:r>
    </w:p>
    <w:p w:rsidR="001931E4" w:rsidRDefault="001931E4" w:rsidP="001931E4">
      <w:pPr>
        <w:jc w:val="both"/>
        <w:rPr>
          <w:b/>
          <w:sz w:val="28"/>
          <w:szCs w:val="28"/>
        </w:rPr>
      </w:pPr>
    </w:p>
    <w:p w:rsidR="001931E4" w:rsidRDefault="001931E4" w:rsidP="001931E4">
      <w:pPr>
        <w:jc w:val="both"/>
        <w:rPr>
          <w:b/>
          <w:sz w:val="28"/>
          <w:szCs w:val="28"/>
        </w:rPr>
      </w:pPr>
    </w:p>
    <w:p w:rsidR="001931E4" w:rsidRPr="002C67E2" w:rsidRDefault="001931E4" w:rsidP="000D2B30">
      <w:pPr>
        <w:jc w:val="center"/>
        <w:rPr>
          <w:b/>
          <w:sz w:val="28"/>
          <w:szCs w:val="28"/>
        </w:rPr>
      </w:pPr>
      <w:r w:rsidRPr="002C67E2">
        <w:rPr>
          <w:b/>
          <w:sz w:val="28"/>
          <w:szCs w:val="28"/>
        </w:rPr>
        <w:t>Оценка ожидаемого исполнения бюджета Безменовского сельсовета Черепановского района Новосибирской области за 20</w:t>
      </w:r>
      <w:r w:rsidR="002C67E2" w:rsidRPr="002C67E2">
        <w:rPr>
          <w:b/>
          <w:sz w:val="28"/>
          <w:szCs w:val="28"/>
        </w:rPr>
        <w:t>20</w:t>
      </w:r>
      <w:r w:rsidRPr="002C67E2">
        <w:rPr>
          <w:b/>
          <w:sz w:val="28"/>
          <w:szCs w:val="28"/>
        </w:rPr>
        <w:t xml:space="preserve"> год.</w:t>
      </w:r>
    </w:p>
    <w:p w:rsidR="001931E4" w:rsidRPr="002C67E2" w:rsidRDefault="001931E4" w:rsidP="001931E4">
      <w:pPr>
        <w:jc w:val="both"/>
        <w:rPr>
          <w:sz w:val="28"/>
          <w:szCs w:val="28"/>
        </w:rPr>
      </w:pPr>
    </w:p>
    <w:p w:rsidR="001931E4" w:rsidRPr="002C67E2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>1. Исполнение доходной части бюджета</w:t>
      </w:r>
    </w:p>
    <w:p w:rsidR="001931E4" w:rsidRPr="002C67E2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 xml:space="preserve">     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2C67E2">
        <w:rPr>
          <w:sz w:val="28"/>
          <w:szCs w:val="28"/>
        </w:rPr>
        <w:t xml:space="preserve"> </w:t>
      </w:r>
      <w:r w:rsidRPr="002C67E2">
        <w:rPr>
          <w:sz w:val="28"/>
          <w:szCs w:val="28"/>
        </w:rPr>
        <w:tab/>
      </w:r>
      <w:r w:rsidRPr="00DD14CE">
        <w:rPr>
          <w:sz w:val="28"/>
          <w:szCs w:val="28"/>
        </w:rPr>
        <w:t>Доходная часть бюджета Безменовского  сельсовета Черепановского района Новосибирской области по предварительной оценке, исходя  из  результатов исполнения бюджета территории за 10 месяцев, в целом   за 20</w:t>
      </w:r>
      <w:r w:rsidR="002C67E2" w:rsidRP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 будет сформирована в сумме </w:t>
      </w:r>
      <w:r w:rsidR="002C67E2" w:rsidRPr="002C67E2">
        <w:rPr>
          <w:bCs/>
          <w:sz w:val="28"/>
          <w:szCs w:val="28"/>
        </w:rPr>
        <w:t>29 904,54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sz w:val="28"/>
          <w:szCs w:val="28"/>
        </w:rPr>
        <w:t>тыс. рублей.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FF0000"/>
          <w:sz w:val="28"/>
          <w:szCs w:val="28"/>
        </w:rPr>
        <w:t xml:space="preserve">    </w:t>
      </w:r>
      <w:r w:rsidRPr="00DD14CE">
        <w:rPr>
          <w:color w:val="FF0000"/>
          <w:sz w:val="28"/>
          <w:szCs w:val="28"/>
        </w:rPr>
        <w:tab/>
      </w:r>
      <w:r w:rsidRPr="00DD14CE">
        <w:rPr>
          <w:color w:val="000000" w:themeColor="text1"/>
          <w:sz w:val="28"/>
          <w:szCs w:val="28"/>
        </w:rPr>
        <w:t xml:space="preserve">Из общей суммы </w:t>
      </w:r>
      <w:r w:rsidR="00757BFA" w:rsidRPr="00DD14CE">
        <w:rPr>
          <w:color w:val="000000" w:themeColor="text1"/>
          <w:sz w:val="28"/>
          <w:szCs w:val="28"/>
        </w:rPr>
        <w:t>поступлений,</w:t>
      </w:r>
      <w:r w:rsidRPr="00DD14CE">
        <w:rPr>
          <w:color w:val="000000" w:themeColor="text1"/>
          <w:sz w:val="28"/>
          <w:szCs w:val="28"/>
        </w:rPr>
        <w:t xml:space="preserve"> зачисленных </w:t>
      </w:r>
      <w:r w:rsidR="00757BFA" w:rsidRPr="00DD14CE">
        <w:rPr>
          <w:color w:val="000000" w:themeColor="text1"/>
          <w:sz w:val="28"/>
          <w:szCs w:val="28"/>
        </w:rPr>
        <w:t>в бюджет</w:t>
      </w:r>
      <w:r w:rsidRPr="00DD14CE">
        <w:rPr>
          <w:color w:val="000000" w:themeColor="text1"/>
          <w:sz w:val="28"/>
          <w:szCs w:val="28"/>
        </w:rPr>
        <w:t xml:space="preserve"> налоговые поступления составят –</w:t>
      </w:r>
      <w:r w:rsidR="002C67E2" w:rsidRPr="002C67E2">
        <w:rPr>
          <w:bCs/>
          <w:sz w:val="28"/>
          <w:szCs w:val="28"/>
        </w:rPr>
        <w:t>5 165,84</w:t>
      </w:r>
      <w:r w:rsidR="002C67E2" w:rsidRPr="00DD14CE">
        <w:rPr>
          <w:bCs/>
          <w:sz w:val="28"/>
          <w:szCs w:val="28"/>
        </w:rPr>
        <w:t xml:space="preserve"> т</w:t>
      </w:r>
      <w:r w:rsidRPr="00DD14CE">
        <w:rPr>
          <w:color w:val="000000" w:themeColor="text1"/>
          <w:sz w:val="28"/>
          <w:szCs w:val="28"/>
        </w:rPr>
        <w:t xml:space="preserve">ыс.  рублей, в том числе на доходы физических лиц </w:t>
      </w:r>
      <w:r w:rsidR="007B417E" w:rsidRPr="00DD14CE">
        <w:rPr>
          <w:color w:val="000000" w:themeColor="text1"/>
          <w:sz w:val="28"/>
          <w:szCs w:val="28"/>
        </w:rPr>
        <w:t>–</w:t>
      </w:r>
      <w:r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2 200,00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 xml:space="preserve">тыс. рублей, доходы от уплаты акцизов на нефтепродукты </w:t>
      </w:r>
      <w:r w:rsidR="004A3731" w:rsidRPr="00DD14CE">
        <w:rPr>
          <w:color w:val="000000" w:themeColor="text1"/>
          <w:sz w:val="28"/>
          <w:szCs w:val="28"/>
        </w:rPr>
        <w:t>–</w:t>
      </w:r>
      <w:r w:rsidR="001508F0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948,</w:t>
      </w:r>
      <w:r w:rsidR="00757BFA" w:rsidRPr="002C67E2">
        <w:rPr>
          <w:sz w:val="28"/>
          <w:szCs w:val="28"/>
        </w:rPr>
        <w:t>24</w:t>
      </w:r>
      <w:r w:rsidR="00757BFA" w:rsidRPr="00DD14CE">
        <w:rPr>
          <w:sz w:val="28"/>
          <w:szCs w:val="28"/>
        </w:rPr>
        <w:t xml:space="preserve"> </w:t>
      </w:r>
      <w:r w:rsidR="00757BFA" w:rsidRPr="002C67E2">
        <w:rPr>
          <w:sz w:val="28"/>
          <w:szCs w:val="28"/>
        </w:rPr>
        <w:t>тыс.</w:t>
      </w:r>
      <w:r w:rsidRPr="00DD14CE">
        <w:rPr>
          <w:color w:val="000000" w:themeColor="text1"/>
          <w:sz w:val="28"/>
          <w:szCs w:val="28"/>
        </w:rPr>
        <w:t xml:space="preserve"> рублей, налог на имущество физических </w:t>
      </w:r>
      <w:r w:rsidR="00757BFA" w:rsidRPr="00DD14CE">
        <w:rPr>
          <w:color w:val="000000" w:themeColor="text1"/>
          <w:sz w:val="28"/>
          <w:szCs w:val="28"/>
        </w:rPr>
        <w:t>лиц -</w:t>
      </w:r>
      <w:r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119,80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рублей, налог на землю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 xml:space="preserve">1 884,50   </w:t>
      </w:r>
      <w:r w:rsidRPr="00DD14CE">
        <w:rPr>
          <w:color w:val="000000" w:themeColor="text1"/>
          <w:sz w:val="28"/>
          <w:szCs w:val="28"/>
        </w:rPr>
        <w:t xml:space="preserve">тыс. руб., госпошлина – </w:t>
      </w:r>
      <w:r w:rsidR="002C67E2" w:rsidRPr="002C67E2">
        <w:rPr>
          <w:sz w:val="28"/>
          <w:szCs w:val="28"/>
        </w:rPr>
        <w:t xml:space="preserve">13,30   </w:t>
      </w:r>
      <w:r w:rsidRPr="00DD14CE">
        <w:rPr>
          <w:color w:val="000000" w:themeColor="text1"/>
          <w:sz w:val="28"/>
          <w:szCs w:val="28"/>
        </w:rPr>
        <w:t>тыс. руб.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 Плановые назначения  в части налоговых поступлений по итогам 20</w:t>
      </w:r>
      <w:r w:rsidR="002C67E2" w:rsidRPr="00DD14CE">
        <w:rPr>
          <w:color w:val="000000" w:themeColor="text1"/>
          <w:sz w:val="28"/>
          <w:szCs w:val="28"/>
        </w:rPr>
        <w:t>20</w:t>
      </w:r>
      <w:r w:rsidR="00C65450" w:rsidRPr="00DD14CE">
        <w:rPr>
          <w:color w:val="000000" w:themeColor="text1"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 xml:space="preserve">года будут выполнены на </w:t>
      </w:r>
      <w:r w:rsidR="002C67E2" w:rsidRPr="002C67E2">
        <w:rPr>
          <w:bCs/>
          <w:sz w:val="28"/>
          <w:szCs w:val="28"/>
        </w:rPr>
        <w:t>98,08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%.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Неналоговых доходов в  бюджет территории  будет зачислено  не менее  </w:t>
      </w:r>
      <w:r w:rsidR="002C67E2" w:rsidRPr="002C67E2">
        <w:rPr>
          <w:bCs/>
          <w:sz w:val="28"/>
          <w:szCs w:val="28"/>
        </w:rPr>
        <w:t>256,60</w:t>
      </w:r>
      <w:r w:rsidR="002C67E2" w:rsidRPr="00DD14CE">
        <w:rPr>
          <w:bCs/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рублей.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В </w:t>
      </w:r>
      <w:r w:rsidR="00757BFA" w:rsidRPr="00DD14CE">
        <w:rPr>
          <w:color w:val="000000" w:themeColor="text1"/>
          <w:sz w:val="28"/>
          <w:szCs w:val="28"/>
        </w:rPr>
        <w:t>полном объеме будут выполнены</w:t>
      </w:r>
      <w:r w:rsidRPr="00DD14CE">
        <w:rPr>
          <w:color w:val="000000" w:themeColor="text1"/>
          <w:sz w:val="28"/>
          <w:szCs w:val="28"/>
        </w:rPr>
        <w:t xml:space="preserve"> поступления средств в бюджет от других уровней </w:t>
      </w:r>
      <w:r w:rsidR="00757BFA" w:rsidRPr="00DD14CE">
        <w:rPr>
          <w:color w:val="000000" w:themeColor="text1"/>
          <w:sz w:val="28"/>
          <w:szCs w:val="28"/>
        </w:rPr>
        <w:t>бюджетов бюджетной</w:t>
      </w:r>
      <w:r w:rsidRPr="00DD14CE">
        <w:rPr>
          <w:color w:val="000000" w:themeColor="text1"/>
          <w:sz w:val="28"/>
          <w:szCs w:val="28"/>
        </w:rPr>
        <w:t xml:space="preserve"> системы Российской Федерации.  </w:t>
      </w:r>
    </w:p>
    <w:p w:rsidR="001931E4" w:rsidRPr="00DD14CE" w:rsidRDefault="001931E4" w:rsidP="001931E4">
      <w:pPr>
        <w:jc w:val="both"/>
        <w:rPr>
          <w:color w:val="000000" w:themeColor="text1"/>
          <w:sz w:val="28"/>
          <w:szCs w:val="28"/>
        </w:rPr>
      </w:pPr>
      <w:r w:rsidRPr="00DD14CE">
        <w:rPr>
          <w:color w:val="000000" w:themeColor="text1"/>
          <w:sz w:val="28"/>
          <w:szCs w:val="28"/>
        </w:rPr>
        <w:t xml:space="preserve">        Доходы от оказания платных услуг подведомственными учреждениями культуры, при плане </w:t>
      </w:r>
      <w:r w:rsidR="002C67E2" w:rsidRPr="002C67E2">
        <w:rPr>
          <w:sz w:val="28"/>
          <w:szCs w:val="28"/>
        </w:rPr>
        <w:t>14,70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тысяч рублей  ожидается  получить</w:t>
      </w:r>
      <w:r w:rsidR="002C67E2" w:rsidRPr="00DD14CE">
        <w:rPr>
          <w:color w:val="000000" w:themeColor="text1"/>
          <w:sz w:val="28"/>
          <w:szCs w:val="28"/>
        </w:rPr>
        <w:t xml:space="preserve"> </w:t>
      </w:r>
      <w:r w:rsidR="002C67E2" w:rsidRPr="002C67E2">
        <w:rPr>
          <w:sz w:val="28"/>
          <w:szCs w:val="28"/>
        </w:rPr>
        <w:t>18,00</w:t>
      </w:r>
      <w:r w:rsidR="002C67E2" w:rsidRPr="00DD14CE">
        <w:rPr>
          <w:sz w:val="28"/>
          <w:szCs w:val="28"/>
        </w:rPr>
        <w:t xml:space="preserve"> </w:t>
      </w:r>
      <w:r w:rsidRPr="00DD14CE">
        <w:rPr>
          <w:color w:val="000000" w:themeColor="text1"/>
          <w:sz w:val="28"/>
          <w:szCs w:val="28"/>
        </w:rPr>
        <w:t>тыс. руб.</w:t>
      </w:r>
    </w:p>
    <w:p w:rsidR="002C67E2" w:rsidRPr="00DD14CE" w:rsidRDefault="002C67E2" w:rsidP="001931E4">
      <w:pPr>
        <w:jc w:val="both"/>
        <w:rPr>
          <w:color w:val="000000" w:themeColor="text1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017"/>
        <w:gridCol w:w="1630"/>
        <w:gridCol w:w="1734"/>
        <w:gridCol w:w="1990"/>
      </w:tblGrid>
      <w:tr w:rsidR="00DD14CE" w:rsidRPr="002C67E2" w:rsidTr="002C67E2">
        <w:trPr>
          <w:trHeight w:val="1453"/>
        </w:trPr>
        <w:tc>
          <w:tcPr>
            <w:tcW w:w="4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План на 2020г.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Ожидаемое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% Исп. ожидаемого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Доходы бюджета - Всего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30 489,47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29 904,54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98,08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Собственные доходы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6 007,37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5 422,44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90,26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Налоговые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5 114,37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5 165,84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101,01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Акцизы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1 070,87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948,24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88,55   </w:t>
            </w:r>
          </w:p>
        </w:tc>
      </w:tr>
      <w:tr w:rsidR="00DD14CE" w:rsidRPr="002C67E2" w:rsidTr="002C67E2">
        <w:trPr>
          <w:trHeight w:val="38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Налог на доходы физических лиц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2 029,90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2 200,00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108,38   </w:t>
            </w:r>
          </w:p>
        </w:tc>
      </w:tr>
      <w:tr w:rsidR="00DD14CE" w:rsidRPr="002C67E2" w:rsidTr="002C67E2">
        <w:trPr>
          <w:trHeight w:val="41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Налог на имущество </w:t>
            </w:r>
            <w:r w:rsidRPr="002C67E2">
              <w:rPr>
                <w:sz w:val="28"/>
                <w:szCs w:val="28"/>
              </w:rPr>
              <w:lastRenderedPageBreak/>
              <w:t>физических лиц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lastRenderedPageBreak/>
              <w:t xml:space="preserve">         119,80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119,80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lastRenderedPageBreak/>
              <w:t>Земельный налог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1 880,50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1 884,50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100,21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Государственная пошлина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13,30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13,30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Неналоговые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893,00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256,60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  28,73   </w:t>
            </w:r>
          </w:p>
        </w:tc>
      </w:tr>
      <w:tr w:rsidR="00DD14CE" w:rsidRPr="002C67E2" w:rsidTr="002C67E2">
        <w:trPr>
          <w:trHeight w:val="49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Доходы от использования имущества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88,30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88,30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6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14,70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18,00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122,45   </w:t>
            </w:r>
          </w:p>
        </w:tc>
      </w:tr>
      <w:tr w:rsidR="00DD14CE" w:rsidRPr="002C67E2" w:rsidTr="002C67E2">
        <w:trPr>
          <w:trHeight w:val="43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Прочие доходы от компенсации затрат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150,30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150,30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281,90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 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Реализация имущества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357,80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     -  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     -  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24 482,10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24 482,10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b/>
                <w:bCs/>
                <w:sz w:val="28"/>
                <w:szCs w:val="28"/>
              </w:rPr>
            </w:pPr>
            <w:r w:rsidRPr="002C67E2">
              <w:rPr>
                <w:b/>
                <w:bCs/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Дотации бюджетам сельских поселений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5 096,40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5 096,40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4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3 335,40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3 335,40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749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Субвенции на осуществление первичного ВУС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270,10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270,10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1123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МБТ на осуществление части полномочий по решению вопросов местного значения р-н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6 595,10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6 595,10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МБТ для компенсации </w:t>
            </w:r>
            <w:proofErr w:type="spellStart"/>
            <w:r w:rsidRPr="002C67E2">
              <w:rPr>
                <w:sz w:val="28"/>
                <w:szCs w:val="28"/>
              </w:rPr>
              <w:t>доп.расходов</w:t>
            </w:r>
            <w:proofErr w:type="spellEnd"/>
            <w:r w:rsidRPr="002C67E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 57,80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 57,80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МБТ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9 009,20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9 009,20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  <w:tr w:rsidR="00DD14CE" w:rsidRPr="002C67E2" w:rsidTr="002C67E2">
        <w:trPr>
          <w:trHeight w:val="374"/>
        </w:trPr>
        <w:tc>
          <w:tcPr>
            <w:tcW w:w="4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 118,10   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118,10  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67E2" w:rsidRPr="002C67E2" w:rsidRDefault="002C67E2" w:rsidP="002C67E2">
            <w:pPr>
              <w:widowControl/>
              <w:suppressAutoHyphens w:val="0"/>
              <w:jc w:val="right"/>
              <w:rPr>
                <w:sz w:val="28"/>
                <w:szCs w:val="28"/>
              </w:rPr>
            </w:pPr>
            <w:r w:rsidRPr="002C67E2">
              <w:rPr>
                <w:sz w:val="28"/>
                <w:szCs w:val="28"/>
              </w:rPr>
              <w:t xml:space="preserve">        100,00   </w:t>
            </w:r>
          </w:p>
        </w:tc>
      </w:tr>
    </w:tbl>
    <w:p w:rsidR="001931E4" w:rsidRPr="00DD14CE" w:rsidRDefault="001931E4" w:rsidP="001931E4">
      <w:pPr>
        <w:jc w:val="both"/>
        <w:rPr>
          <w:color w:val="FF0000"/>
          <w:sz w:val="28"/>
          <w:szCs w:val="28"/>
        </w:rPr>
      </w:pPr>
    </w:p>
    <w:p w:rsidR="001931E4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>Исполнение расходной части</w:t>
      </w:r>
      <w:r w:rsidRPr="00DD14CE">
        <w:rPr>
          <w:sz w:val="28"/>
          <w:szCs w:val="28"/>
        </w:rPr>
        <w:t xml:space="preserve"> </w:t>
      </w:r>
      <w:r w:rsidRPr="00DD14CE">
        <w:rPr>
          <w:b/>
          <w:sz w:val="28"/>
          <w:szCs w:val="28"/>
        </w:rPr>
        <w:t>бюджета</w:t>
      </w:r>
    </w:p>
    <w:p w:rsidR="00757BFA" w:rsidRPr="00DD14CE" w:rsidRDefault="00757BFA" w:rsidP="001931E4">
      <w:pPr>
        <w:jc w:val="both"/>
        <w:rPr>
          <w:sz w:val="28"/>
          <w:szCs w:val="28"/>
        </w:rPr>
      </w:pP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   </w:t>
      </w:r>
      <w:r w:rsidRPr="00DD14CE">
        <w:rPr>
          <w:sz w:val="28"/>
          <w:szCs w:val="28"/>
        </w:rPr>
        <w:tab/>
        <w:t xml:space="preserve">Расходы бюджета </w:t>
      </w:r>
      <w:r w:rsidR="00460067" w:rsidRPr="00DD14CE">
        <w:rPr>
          <w:sz w:val="28"/>
          <w:szCs w:val="28"/>
        </w:rPr>
        <w:t>территории составят не</w:t>
      </w:r>
      <w:r w:rsidRPr="00DD14CE">
        <w:rPr>
          <w:sz w:val="28"/>
          <w:szCs w:val="28"/>
        </w:rPr>
        <w:t xml:space="preserve"> </w:t>
      </w:r>
      <w:r w:rsidR="00460067" w:rsidRPr="00DD14CE">
        <w:rPr>
          <w:sz w:val="28"/>
          <w:szCs w:val="28"/>
        </w:rPr>
        <w:t xml:space="preserve">более </w:t>
      </w:r>
      <w:r w:rsidR="00DD5C0C">
        <w:rPr>
          <w:sz w:val="22"/>
          <w:szCs w:val="22"/>
        </w:rPr>
        <w:t>29 628,59</w:t>
      </w:r>
      <w:r w:rsidR="00DD5C0C">
        <w:rPr>
          <w:sz w:val="22"/>
          <w:szCs w:val="22"/>
        </w:rPr>
        <w:t xml:space="preserve"> </w:t>
      </w:r>
      <w:r w:rsidRPr="00DD14CE">
        <w:rPr>
          <w:sz w:val="28"/>
          <w:szCs w:val="28"/>
        </w:rPr>
        <w:t xml:space="preserve">тыс. рублей, в том числе на содержание </w:t>
      </w:r>
      <w:r w:rsidR="00460067" w:rsidRPr="00DD14CE">
        <w:rPr>
          <w:sz w:val="28"/>
          <w:szCs w:val="28"/>
        </w:rPr>
        <w:t>администрации 5</w:t>
      </w:r>
      <w:r w:rsidR="00DD14CE" w:rsidRPr="00DD14CE">
        <w:rPr>
          <w:sz w:val="28"/>
          <w:szCs w:val="28"/>
        </w:rPr>
        <w:t xml:space="preserve"> 133,72 </w:t>
      </w:r>
      <w:r w:rsidRPr="00DD14CE">
        <w:rPr>
          <w:sz w:val="28"/>
          <w:szCs w:val="28"/>
        </w:rPr>
        <w:t xml:space="preserve">тыс. руб., или </w:t>
      </w:r>
      <w:r w:rsidR="00D25724" w:rsidRPr="00DD14CE">
        <w:rPr>
          <w:sz w:val="28"/>
          <w:szCs w:val="28"/>
        </w:rPr>
        <w:t>100</w:t>
      </w:r>
      <w:r w:rsidRPr="00DD14CE">
        <w:rPr>
          <w:sz w:val="28"/>
          <w:szCs w:val="28"/>
        </w:rPr>
        <w:t xml:space="preserve"> </w:t>
      </w:r>
      <w:r w:rsidR="00460067" w:rsidRPr="00DD14CE">
        <w:rPr>
          <w:sz w:val="28"/>
          <w:szCs w:val="28"/>
        </w:rPr>
        <w:t>% с</w:t>
      </w:r>
      <w:r w:rsidRPr="00DD14CE">
        <w:rPr>
          <w:sz w:val="28"/>
          <w:szCs w:val="28"/>
        </w:rPr>
        <w:t xml:space="preserve"> учетом осуществленных передвижений бюджетных ассигнований.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Расходы на осуществление первичного воинского учета на территории, где отсутствуют военные комиссариаты, будут использованы в полном объеме. Наибольший удельный вес в расходах бюджета территории по результатам исполнения за 10 месяцев 20</w:t>
      </w:r>
      <w:r w:rsidR="00DD14CE" w:rsidRP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год, будут  занимать  расходы,  связанные с </w:t>
      </w:r>
      <w:r w:rsidR="00AB588E" w:rsidRPr="00DD14CE">
        <w:rPr>
          <w:sz w:val="28"/>
          <w:szCs w:val="28"/>
        </w:rPr>
        <w:t xml:space="preserve"> ремонтом и содержанием дорог</w:t>
      </w:r>
      <w:r w:rsidR="001C4A07" w:rsidRPr="00DD14CE">
        <w:rPr>
          <w:sz w:val="28"/>
          <w:szCs w:val="28"/>
        </w:rPr>
        <w:t xml:space="preserve"> – </w:t>
      </w:r>
      <w:r w:rsidR="00DD14CE" w:rsidRPr="00DD14CE">
        <w:rPr>
          <w:sz w:val="28"/>
          <w:szCs w:val="28"/>
        </w:rPr>
        <w:t xml:space="preserve">10 844,07 </w:t>
      </w:r>
      <w:r w:rsidR="001C4A07" w:rsidRPr="00DD14CE">
        <w:rPr>
          <w:sz w:val="28"/>
          <w:szCs w:val="28"/>
        </w:rPr>
        <w:t>тыс. руб.</w:t>
      </w:r>
      <w:r w:rsidR="00AB588E" w:rsidRPr="00DD14CE">
        <w:rPr>
          <w:sz w:val="28"/>
          <w:szCs w:val="28"/>
        </w:rPr>
        <w:t xml:space="preserve">, </w:t>
      </w:r>
      <w:r w:rsidRPr="00DD14CE">
        <w:rPr>
          <w:sz w:val="28"/>
          <w:szCs w:val="28"/>
        </w:rPr>
        <w:t xml:space="preserve"> благоустройством - ожидаемые расходы </w:t>
      </w:r>
      <w:r w:rsidR="00DD14CE" w:rsidRPr="00DD14CE">
        <w:rPr>
          <w:sz w:val="28"/>
          <w:szCs w:val="28"/>
        </w:rPr>
        <w:t xml:space="preserve">2 507,50 </w:t>
      </w:r>
      <w:r w:rsidRPr="00DD14CE">
        <w:rPr>
          <w:sz w:val="28"/>
          <w:szCs w:val="28"/>
        </w:rPr>
        <w:t>тыс. руб</w:t>
      </w:r>
      <w:r w:rsidR="001C4A07" w:rsidRPr="00DD14CE">
        <w:rPr>
          <w:sz w:val="28"/>
          <w:szCs w:val="28"/>
        </w:rPr>
        <w:t>.</w:t>
      </w:r>
    </w:p>
    <w:p w:rsidR="00EC64D9" w:rsidRPr="00DD14CE" w:rsidRDefault="001931E4" w:rsidP="001931E4">
      <w:pPr>
        <w:ind w:firstLine="708"/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На содержание учреждений культуры будет направлено </w:t>
      </w:r>
      <w:r w:rsidR="00DD14CE" w:rsidRPr="00DD14CE">
        <w:rPr>
          <w:sz w:val="28"/>
          <w:szCs w:val="28"/>
        </w:rPr>
        <w:t xml:space="preserve">8 468,50 </w:t>
      </w:r>
      <w:r w:rsidRPr="00DD14CE">
        <w:rPr>
          <w:sz w:val="28"/>
          <w:szCs w:val="28"/>
        </w:rPr>
        <w:t xml:space="preserve">тыс. рублей.    </w:t>
      </w:r>
    </w:p>
    <w:p w:rsidR="00DD14CE" w:rsidRPr="00DD14CE" w:rsidRDefault="00DD14CE" w:rsidP="001931E4">
      <w:pPr>
        <w:ind w:firstLine="708"/>
        <w:jc w:val="both"/>
        <w:rPr>
          <w:sz w:val="28"/>
          <w:szCs w:val="28"/>
        </w:rPr>
      </w:pPr>
    </w:p>
    <w:tbl>
      <w:tblPr>
        <w:tblW w:w="9587" w:type="dxa"/>
        <w:tblInd w:w="93" w:type="dxa"/>
        <w:tblLook w:val="04A0" w:firstRow="1" w:lastRow="0" w:firstColumn="1" w:lastColumn="0" w:noHBand="0" w:noVBand="1"/>
      </w:tblPr>
      <w:tblGrid>
        <w:gridCol w:w="4289"/>
        <w:gridCol w:w="1867"/>
        <w:gridCol w:w="1917"/>
        <w:gridCol w:w="1514"/>
      </w:tblGrid>
      <w:tr w:rsidR="00DD14CE" w:rsidRPr="00DD14CE" w:rsidTr="00DD14CE">
        <w:trPr>
          <w:trHeight w:val="608"/>
        </w:trPr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План 2020</w:t>
            </w:r>
          </w:p>
        </w:tc>
        <w:tc>
          <w:tcPr>
            <w:tcW w:w="1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ожидаемое исполнение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 xml:space="preserve">% исп. Год </w:t>
            </w:r>
          </w:p>
        </w:tc>
      </w:tr>
      <w:tr w:rsidR="00DD5C0C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14CE" w:rsidRDefault="00DD5C0C" w:rsidP="00DD5C0C">
            <w:pPr>
              <w:widowControl/>
              <w:suppressAutoHyphens w:val="0"/>
              <w:rPr>
                <w:sz w:val="28"/>
                <w:szCs w:val="28"/>
              </w:rPr>
            </w:pPr>
            <w:bookmarkStart w:id="0" w:name="_GoBack" w:colFirst="1" w:colLast="2"/>
            <w:r w:rsidRPr="00DD14CE">
              <w:rPr>
                <w:sz w:val="28"/>
                <w:szCs w:val="28"/>
              </w:rPr>
              <w:t>Расходы бюджета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5C0C" w:rsidRDefault="00DD5C0C" w:rsidP="00DD5C0C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5C0C">
              <w:rPr>
                <w:sz w:val="28"/>
                <w:szCs w:val="28"/>
              </w:rPr>
              <w:t>30 213,52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5C0C" w:rsidRDefault="00DD5C0C" w:rsidP="00DD5C0C">
            <w:pPr>
              <w:jc w:val="center"/>
              <w:rPr>
                <w:sz w:val="28"/>
                <w:szCs w:val="28"/>
              </w:rPr>
            </w:pPr>
            <w:r w:rsidRPr="00DD5C0C">
              <w:rPr>
                <w:sz w:val="28"/>
                <w:szCs w:val="28"/>
              </w:rPr>
              <w:t>29 628,59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5C0C" w:rsidRPr="00DD14CE" w:rsidRDefault="00DD5C0C" w:rsidP="00DD5C0C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98,</w:t>
            </w:r>
            <w:r>
              <w:rPr>
                <w:sz w:val="28"/>
                <w:szCs w:val="28"/>
              </w:rPr>
              <w:t>1</w:t>
            </w:r>
          </w:p>
        </w:tc>
      </w:tr>
      <w:bookmarkEnd w:id="0"/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Функционирование высшего должностного лица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723,90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723,90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4 389,82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4 389,82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6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323,20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323,20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деятельности органов ФН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20,00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20,00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196,10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196,10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270,20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270,20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Защита населения ГО и ЧС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300,60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300,60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75,70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75,70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3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1 111,00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1 111,00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11 429,00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10 844,07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94,9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45,30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45,30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 xml:space="preserve">Благоустройство в </w:t>
            </w:r>
            <w:proofErr w:type="spellStart"/>
            <w:r w:rsidRPr="00DD14CE">
              <w:rPr>
                <w:sz w:val="28"/>
                <w:szCs w:val="28"/>
              </w:rPr>
              <w:t>т.ч</w:t>
            </w:r>
            <w:proofErr w:type="spellEnd"/>
            <w:r w:rsidRPr="00DD14CE">
              <w:rPr>
                <w:sz w:val="28"/>
                <w:szCs w:val="28"/>
              </w:rPr>
              <w:t>.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2 507,50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2 507,50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i/>
                <w:iCs/>
                <w:sz w:val="28"/>
                <w:szCs w:val="28"/>
              </w:rPr>
            </w:pPr>
            <w:r w:rsidRPr="00DD14CE">
              <w:rPr>
                <w:i/>
                <w:iCs/>
                <w:sz w:val="28"/>
                <w:szCs w:val="28"/>
              </w:rPr>
              <w:t>Содержание уличного освещения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862,50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862,50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i/>
                <w:iCs/>
                <w:sz w:val="28"/>
                <w:szCs w:val="28"/>
              </w:rPr>
            </w:pPr>
            <w:r w:rsidRPr="00DD14CE">
              <w:rPr>
                <w:i/>
                <w:iCs/>
                <w:sz w:val="28"/>
                <w:szCs w:val="28"/>
              </w:rPr>
              <w:t>Прочее благоустройство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1 645,00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1 645,00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608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5C0C" w:rsidRDefault="00DD14CE" w:rsidP="00DD14CE">
            <w:pPr>
              <w:widowControl/>
              <w:suppressAutoHyphens w:val="0"/>
              <w:rPr>
                <w:iCs/>
                <w:sz w:val="28"/>
                <w:szCs w:val="28"/>
              </w:rPr>
            </w:pPr>
            <w:r w:rsidRPr="00DD5C0C">
              <w:rPr>
                <w:iCs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357,80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357,80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3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Культура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8 468,50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8 468,50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255,60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255,60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04"/>
        </w:trPr>
        <w:tc>
          <w:tcPr>
            <w:tcW w:w="4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Обеспечение долга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55,80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55,80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  <w:tr w:rsidR="00DD14CE" w:rsidRPr="00DD14CE" w:rsidTr="00DD14CE">
        <w:trPr>
          <w:trHeight w:val="319"/>
        </w:trPr>
        <w:tc>
          <w:tcPr>
            <w:tcW w:w="42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Прочие МБТ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38,80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38,80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14CE" w:rsidRPr="00DD14CE" w:rsidRDefault="00DD14CE" w:rsidP="00DD14CE">
            <w:pPr>
              <w:widowControl/>
              <w:suppressAutoHyphens w:val="0"/>
              <w:jc w:val="center"/>
              <w:rPr>
                <w:sz w:val="28"/>
                <w:szCs w:val="28"/>
              </w:rPr>
            </w:pPr>
            <w:r w:rsidRPr="00DD14CE">
              <w:rPr>
                <w:sz w:val="28"/>
                <w:szCs w:val="28"/>
              </w:rPr>
              <w:t>100,0</w:t>
            </w:r>
          </w:p>
        </w:tc>
      </w:tr>
    </w:tbl>
    <w:p w:rsidR="001931E4" w:rsidRPr="00757BFA" w:rsidRDefault="001931E4" w:rsidP="00757BFA">
      <w:pPr>
        <w:ind w:firstLine="708"/>
        <w:jc w:val="both"/>
        <w:rPr>
          <w:sz w:val="28"/>
          <w:szCs w:val="28"/>
        </w:rPr>
      </w:pPr>
      <w:r w:rsidRPr="00DD14CE">
        <w:rPr>
          <w:sz w:val="28"/>
          <w:szCs w:val="28"/>
        </w:rPr>
        <w:tab/>
      </w:r>
    </w:p>
    <w:p w:rsidR="001931E4" w:rsidRPr="00DD14CE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 xml:space="preserve">3. </w:t>
      </w:r>
      <w:r w:rsidR="00460067" w:rsidRPr="00DD14CE">
        <w:rPr>
          <w:b/>
          <w:sz w:val="28"/>
          <w:szCs w:val="28"/>
        </w:rPr>
        <w:t>Дебиторская задолженность</w:t>
      </w:r>
    </w:p>
    <w:p w:rsidR="001931E4" w:rsidRPr="00DD14CE" w:rsidRDefault="001931E4" w:rsidP="001931E4">
      <w:pPr>
        <w:jc w:val="both"/>
        <w:rPr>
          <w:sz w:val="28"/>
          <w:szCs w:val="28"/>
        </w:rPr>
      </w:pPr>
    </w:p>
    <w:p w:rsidR="001931E4" w:rsidRPr="00DD14CE" w:rsidRDefault="001931E4" w:rsidP="001931E4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     По результатам исполнения бюджета поселения за 10 месяцев текущего года дебиторская задолженность отсутствовала.</w:t>
      </w:r>
    </w:p>
    <w:p w:rsidR="001931E4" w:rsidRPr="00DD14CE" w:rsidRDefault="001931E4" w:rsidP="001931E4">
      <w:pPr>
        <w:jc w:val="both"/>
        <w:rPr>
          <w:sz w:val="28"/>
          <w:szCs w:val="28"/>
          <w:highlight w:val="yellow"/>
        </w:rPr>
      </w:pPr>
      <w:r w:rsidRPr="00DD14CE">
        <w:rPr>
          <w:sz w:val="28"/>
          <w:szCs w:val="28"/>
        </w:rPr>
        <w:t xml:space="preserve">     </w:t>
      </w:r>
    </w:p>
    <w:p w:rsidR="001931E4" w:rsidRPr="00DD14CE" w:rsidRDefault="001931E4" w:rsidP="001931E4">
      <w:pPr>
        <w:jc w:val="both"/>
        <w:rPr>
          <w:b/>
          <w:sz w:val="28"/>
          <w:szCs w:val="28"/>
        </w:rPr>
      </w:pPr>
      <w:r w:rsidRPr="00DD14CE">
        <w:rPr>
          <w:b/>
          <w:sz w:val="28"/>
          <w:szCs w:val="28"/>
        </w:rPr>
        <w:t>4. Кредиторская задолженность</w:t>
      </w:r>
    </w:p>
    <w:p w:rsidR="001931E4" w:rsidRPr="00DD14CE" w:rsidRDefault="001931E4" w:rsidP="001931E4">
      <w:pPr>
        <w:jc w:val="both"/>
        <w:rPr>
          <w:b/>
          <w:sz w:val="28"/>
          <w:szCs w:val="28"/>
          <w:highlight w:val="yellow"/>
        </w:rPr>
      </w:pPr>
    </w:p>
    <w:p w:rsidR="006C449F" w:rsidRPr="00460067" w:rsidRDefault="001931E4" w:rsidP="00460067">
      <w:pPr>
        <w:jc w:val="both"/>
        <w:rPr>
          <w:sz w:val="28"/>
          <w:szCs w:val="28"/>
        </w:rPr>
      </w:pPr>
      <w:r w:rsidRPr="00DD14CE">
        <w:rPr>
          <w:sz w:val="28"/>
          <w:szCs w:val="28"/>
        </w:rPr>
        <w:t xml:space="preserve">Кредиторская </w:t>
      </w:r>
      <w:r w:rsidR="008B2FC2" w:rsidRPr="00DD14CE">
        <w:rPr>
          <w:sz w:val="28"/>
          <w:szCs w:val="28"/>
        </w:rPr>
        <w:t>задолженность по</w:t>
      </w:r>
      <w:r w:rsidRPr="00DD14CE">
        <w:rPr>
          <w:sz w:val="28"/>
          <w:szCs w:val="28"/>
        </w:rPr>
        <w:t xml:space="preserve"> состоянию на 01.11.20</w:t>
      </w:r>
      <w:r w:rsidR="00DD14CE">
        <w:rPr>
          <w:sz w:val="28"/>
          <w:szCs w:val="28"/>
        </w:rPr>
        <w:t>20</w:t>
      </w:r>
      <w:r w:rsidRPr="00DD14CE">
        <w:rPr>
          <w:sz w:val="28"/>
          <w:szCs w:val="28"/>
        </w:rPr>
        <w:t xml:space="preserve"> года </w:t>
      </w:r>
      <w:r w:rsidR="006C3E45" w:rsidRPr="00DD14CE">
        <w:rPr>
          <w:sz w:val="28"/>
          <w:szCs w:val="28"/>
        </w:rPr>
        <w:t>отсутствовала.</w:t>
      </w:r>
    </w:p>
    <w:sectPr w:rsidR="006C449F" w:rsidRPr="00460067" w:rsidSect="00E62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31E4"/>
    <w:rsid w:val="000D2B30"/>
    <w:rsid w:val="001508F0"/>
    <w:rsid w:val="0017276B"/>
    <w:rsid w:val="001931E4"/>
    <w:rsid w:val="001A32FC"/>
    <w:rsid w:val="001C4A07"/>
    <w:rsid w:val="001C5C0F"/>
    <w:rsid w:val="00214F3D"/>
    <w:rsid w:val="002720A3"/>
    <w:rsid w:val="002C67E2"/>
    <w:rsid w:val="002D3A1C"/>
    <w:rsid w:val="002F785C"/>
    <w:rsid w:val="00383F7F"/>
    <w:rsid w:val="003F0755"/>
    <w:rsid w:val="004138E5"/>
    <w:rsid w:val="0045245A"/>
    <w:rsid w:val="00460067"/>
    <w:rsid w:val="004822EE"/>
    <w:rsid w:val="004A3731"/>
    <w:rsid w:val="004D4F37"/>
    <w:rsid w:val="005B4D18"/>
    <w:rsid w:val="005D4247"/>
    <w:rsid w:val="005E3178"/>
    <w:rsid w:val="006377F4"/>
    <w:rsid w:val="00644EE0"/>
    <w:rsid w:val="006C3E45"/>
    <w:rsid w:val="006F4D20"/>
    <w:rsid w:val="00757BFA"/>
    <w:rsid w:val="007B417E"/>
    <w:rsid w:val="00821636"/>
    <w:rsid w:val="00892E71"/>
    <w:rsid w:val="008B2FC2"/>
    <w:rsid w:val="00A27388"/>
    <w:rsid w:val="00AB588E"/>
    <w:rsid w:val="00B5393C"/>
    <w:rsid w:val="00C27DED"/>
    <w:rsid w:val="00C65450"/>
    <w:rsid w:val="00CB5160"/>
    <w:rsid w:val="00CD515E"/>
    <w:rsid w:val="00CF3AE3"/>
    <w:rsid w:val="00D016F5"/>
    <w:rsid w:val="00D05F12"/>
    <w:rsid w:val="00D25724"/>
    <w:rsid w:val="00DB2C17"/>
    <w:rsid w:val="00DD14CE"/>
    <w:rsid w:val="00DD5C0C"/>
    <w:rsid w:val="00E62345"/>
    <w:rsid w:val="00EC64D9"/>
    <w:rsid w:val="00F64870"/>
    <w:rsid w:val="00F9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6D6B"/>
  <w15:docId w15:val="{02F48899-D048-4271-BD2A-C0943B48A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1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1931E4"/>
    <w:pPr>
      <w:ind w:left="360"/>
      <w:jc w:val="both"/>
    </w:pPr>
    <w:rPr>
      <w:b/>
      <w:bCs/>
    </w:rPr>
  </w:style>
  <w:style w:type="character" w:customStyle="1" w:styleId="a4">
    <w:name w:val="Основной текст с отступом Знак"/>
    <w:basedOn w:val="a0"/>
    <w:link w:val="a3"/>
    <w:semiHidden/>
    <w:rsid w:val="001931E4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link w:val="140"/>
    <w:locked/>
    <w:rsid w:val="001931E4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1931E4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244D8-61B0-4D04-9E1E-5650178B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Рябова Наталья</cp:lastModifiedBy>
  <cp:revision>31</cp:revision>
  <dcterms:created xsi:type="dcterms:W3CDTF">2016-11-29T05:49:00Z</dcterms:created>
  <dcterms:modified xsi:type="dcterms:W3CDTF">2020-12-07T05:17:00Z</dcterms:modified>
</cp:coreProperties>
</file>