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8D70F9" w:rsidRDefault="00331718">
      <w:pPr>
        <w:rPr>
          <w:rFonts w:ascii="Times New Roman" w:hAnsi="Times New Roman"/>
          <w:b/>
          <w:color w:val="FF0000"/>
          <w:sz w:val="22"/>
          <w:szCs w:val="22"/>
        </w:rPr>
      </w:pPr>
      <w:r w:rsidRPr="00D40B65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5pt;margin-top:-1.35pt;width:276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E94D31" w:rsidRPr="00E94D31" w:rsidRDefault="0030522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331718">
                    <w:rPr>
                      <w:b/>
                      <w:bCs/>
                      <w:sz w:val="28"/>
                      <w:szCs w:val="28"/>
                    </w:rPr>
                    <w:t xml:space="preserve">     СПЕЦВЫПУСК </w:t>
                  </w:r>
                  <w:r w:rsidR="00331718">
                    <w:rPr>
                      <w:b/>
                      <w:bCs/>
                      <w:sz w:val="28"/>
                      <w:szCs w:val="28"/>
                    </w:rPr>
                    <w:t>№2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425B99">
                    <w:rPr>
                      <w:b/>
                      <w:bCs/>
                      <w:sz w:val="28"/>
                      <w:szCs w:val="28"/>
                    </w:rPr>
                    <w:t xml:space="preserve">от </w:t>
                  </w:r>
                  <w:r w:rsidR="008169E2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EC5CED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77086A">
                    <w:rPr>
                      <w:b/>
                      <w:bCs/>
                      <w:sz w:val="28"/>
                      <w:szCs w:val="28"/>
                    </w:rPr>
                    <w:t xml:space="preserve"> июня</w:t>
                  </w:r>
                  <w:r w:rsidR="00E94D31">
                    <w:rPr>
                      <w:b/>
                      <w:bCs/>
                      <w:sz w:val="28"/>
                      <w:szCs w:val="28"/>
                    </w:rPr>
                    <w:t xml:space="preserve"> 2018г.</w:t>
                  </w: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0D4E2F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25B99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="00D40B65" w:rsidRPr="00D40B65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9F3CBC" w:rsidRDefault="009F3CBC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8D70F9" w:rsidRDefault="00D40B65">
      <w:pPr>
        <w:rPr>
          <w:sz w:val="22"/>
          <w:szCs w:val="22"/>
        </w:rPr>
      </w:pPr>
      <w:r w:rsidRPr="00D40B65">
        <w:rPr>
          <w:rFonts w:ascii="Times New Roman" w:hAnsi="Times New Roman"/>
          <w:color w:val="auto"/>
          <w:kern w:val="0"/>
          <w:sz w:val="22"/>
          <w:szCs w:val="22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425B99" w:rsidRPr="00305225" w:rsidRDefault="00425B99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8D70F9" w:rsidRDefault="00305225" w:rsidP="00305225">
      <w:pPr>
        <w:jc w:val="right"/>
        <w:rPr>
          <w:sz w:val="22"/>
          <w:szCs w:val="22"/>
        </w:rPr>
      </w:pPr>
    </w:p>
    <w:p w:rsidR="00305225" w:rsidRPr="008D70F9" w:rsidRDefault="00305225" w:rsidP="007A485A">
      <w:pPr>
        <w:rPr>
          <w:sz w:val="22"/>
          <w:szCs w:val="22"/>
        </w:rPr>
      </w:pPr>
    </w:p>
    <w:tbl>
      <w:tblPr>
        <w:tblpPr w:leftFromText="180" w:rightFromText="180" w:vertAnchor="text" w:horzAnchor="margin" w:tblpY="-45"/>
        <w:tblW w:w="10334" w:type="dxa"/>
        <w:tblLook w:val="0000"/>
      </w:tblPr>
      <w:tblGrid>
        <w:gridCol w:w="10334"/>
      </w:tblGrid>
      <w:tr w:rsidR="007A485A" w:rsidRPr="008D70F9" w:rsidTr="00D208AB">
        <w:trPr>
          <w:trHeight w:val="129"/>
        </w:trPr>
        <w:tc>
          <w:tcPr>
            <w:tcW w:w="10334" w:type="dxa"/>
            <w:shd w:val="clear" w:color="auto" w:fill="auto"/>
          </w:tcPr>
          <w:p w:rsidR="007A485A" w:rsidRPr="008D70F9" w:rsidRDefault="007A485A" w:rsidP="00E94D31">
            <w:pPr>
              <w:spacing w:after="0" w:line="240" w:lineRule="auto"/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</w:pPr>
            <w:r w:rsidRPr="008D70F9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Печатное издание </w:t>
            </w:r>
            <w:r w:rsidRPr="008D70F9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органов местного самоуправления </w:t>
            </w:r>
            <w:r w:rsidRPr="008D70F9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 xml:space="preserve">02 июня текущего года в спортивном комплексе «Энергия» состоялся конкурс  «Папа, мама и я – спортивная  семья», в котором приняло участие 14 семей из </w:t>
      </w:r>
      <w:proofErr w:type="gramStart"/>
      <w:r w:rsidRPr="008D70F9">
        <w:rPr>
          <w:rFonts w:ascii="Times New Roman" w:hAnsi="Times New Roman"/>
          <w:sz w:val="22"/>
          <w:szCs w:val="22"/>
        </w:rPr>
        <w:t>г</w:t>
      </w:r>
      <w:proofErr w:type="gramEnd"/>
      <w:r w:rsidRPr="008D70F9">
        <w:rPr>
          <w:rFonts w:ascii="Times New Roman" w:hAnsi="Times New Roman"/>
          <w:sz w:val="22"/>
          <w:szCs w:val="22"/>
        </w:rPr>
        <w:t>. Черепаново.</w:t>
      </w:r>
    </w:p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 xml:space="preserve"> Соревнование проходило по пяти конкурсным заданиям: </w:t>
      </w:r>
      <w:proofErr w:type="spellStart"/>
      <w:r w:rsidRPr="008D70F9">
        <w:rPr>
          <w:rFonts w:ascii="Times New Roman" w:hAnsi="Times New Roman"/>
          <w:sz w:val="22"/>
          <w:szCs w:val="22"/>
        </w:rPr>
        <w:t>дартс</w:t>
      </w:r>
      <w:proofErr w:type="spellEnd"/>
      <w:r w:rsidRPr="008D70F9">
        <w:rPr>
          <w:rFonts w:ascii="Times New Roman" w:hAnsi="Times New Roman"/>
          <w:sz w:val="22"/>
          <w:szCs w:val="22"/>
        </w:rPr>
        <w:t xml:space="preserve">, «ловкие ручки», «поезд», «челноки», комбинированная эстафета и «Богатыри» для пап. </w:t>
      </w:r>
    </w:p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 xml:space="preserve"> В результате упорного стремления в победе первое  место заняла семья </w:t>
      </w:r>
      <w:proofErr w:type="spellStart"/>
      <w:r w:rsidRPr="008D70F9">
        <w:rPr>
          <w:rFonts w:ascii="Times New Roman" w:hAnsi="Times New Roman"/>
          <w:sz w:val="22"/>
          <w:szCs w:val="22"/>
        </w:rPr>
        <w:t>Наволокиных</w:t>
      </w:r>
      <w:proofErr w:type="spellEnd"/>
      <w:r w:rsidRPr="008D70F9">
        <w:rPr>
          <w:rFonts w:ascii="Times New Roman" w:hAnsi="Times New Roman"/>
          <w:sz w:val="22"/>
          <w:szCs w:val="22"/>
        </w:rPr>
        <w:t xml:space="preserve">, второе  место – семья </w:t>
      </w:r>
      <w:proofErr w:type="spellStart"/>
      <w:r w:rsidRPr="008D70F9">
        <w:rPr>
          <w:rFonts w:ascii="Times New Roman" w:hAnsi="Times New Roman"/>
          <w:sz w:val="22"/>
          <w:szCs w:val="22"/>
        </w:rPr>
        <w:t>Лупаревых</w:t>
      </w:r>
      <w:proofErr w:type="spellEnd"/>
      <w:r w:rsidRPr="008D70F9">
        <w:rPr>
          <w:rFonts w:ascii="Times New Roman" w:hAnsi="Times New Roman"/>
          <w:sz w:val="22"/>
          <w:szCs w:val="22"/>
        </w:rPr>
        <w:t>, два третьих места поделили семьи Власовых и Зубовых.</w:t>
      </w:r>
    </w:p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8D70F9">
        <w:rPr>
          <w:rFonts w:ascii="Times New Roman" w:hAnsi="Times New Roman"/>
          <w:sz w:val="22"/>
          <w:szCs w:val="22"/>
        </w:rPr>
        <w:t xml:space="preserve">Всех участников соревнования  поздравил заслуженный мастер спорта по биатлону, чемпион мира, пяти кратный чемпион СССР, семи кратный чемпион России, победитель и призёр различных международных, всесоюзных и всероссийских соревнований, участник олимпийских игр 1998 и 2002 годов, директор муниципального автономного учреждения «Стадион» города Новосибирска, наш земляк </w:t>
      </w:r>
      <w:r w:rsidRPr="008D70F9">
        <w:rPr>
          <w:rFonts w:ascii="Times New Roman" w:hAnsi="Times New Roman"/>
          <w:b/>
          <w:sz w:val="22"/>
          <w:szCs w:val="22"/>
        </w:rPr>
        <w:t>Александр Анатольевич</w:t>
      </w:r>
      <w:r w:rsidRPr="008D70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D70F9">
        <w:rPr>
          <w:rFonts w:ascii="Times New Roman" w:hAnsi="Times New Roman"/>
          <w:b/>
          <w:sz w:val="22"/>
          <w:szCs w:val="22"/>
        </w:rPr>
        <w:t>Тропников</w:t>
      </w:r>
      <w:proofErr w:type="spellEnd"/>
      <w:r w:rsidRPr="008D70F9">
        <w:rPr>
          <w:rFonts w:ascii="Times New Roman" w:hAnsi="Times New Roman"/>
          <w:b/>
          <w:sz w:val="22"/>
          <w:szCs w:val="22"/>
        </w:rPr>
        <w:t xml:space="preserve">  </w:t>
      </w:r>
      <w:r w:rsidRPr="008D70F9">
        <w:rPr>
          <w:rFonts w:ascii="Times New Roman" w:hAnsi="Times New Roman"/>
          <w:sz w:val="22"/>
          <w:szCs w:val="22"/>
        </w:rPr>
        <w:t>и вручил ценные подарки победителям.</w:t>
      </w:r>
      <w:proofErr w:type="gramEnd"/>
    </w:p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8D70F9">
        <w:rPr>
          <w:rFonts w:ascii="Times New Roman" w:hAnsi="Times New Roman"/>
          <w:sz w:val="22"/>
          <w:szCs w:val="22"/>
        </w:rPr>
        <w:t xml:space="preserve">По завершению мероприятия всех участников ждал сладкий стол, который был организован при финансовой поддержке Партии </w:t>
      </w:r>
      <w:r w:rsidRPr="008D70F9">
        <w:rPr>
          <w:rFonts w:ascii="Times New Roman" w:hAnsi="Times New Roman"/>
          <w:b/>
          <w:sz w:val="22"/>
          <w:szCs w:val="22"/>
        </w:rPr>
        <w:t>«Единая Россия»</w:t>
      </w:r>
      <w:r w:rsidRPr="008D70F9">
        <w:rPr>
          <w:rFonts w:ascii="Times New Roman" w:hAnsi="Times New Roman"/>
          <w:sz w:val="22"/>
          <w:szCs w:val="22"/>
        </w:rPr>
        <w:t xml:space="preserve"> Черепановского района и наших спонсоров сельскохозяйственного производственного кооператива «Заря», председатель </w:t>
      </w:r>
      <w:proofErr w:type="spellStart"/>
      <w:r w:rsidRPr="008D70F9">
        <w:rPr>
          <w:rFonts w:ascii="Times New Roman" w:hAnsi="Times New Roman"/>
          <w:sz w:val="22"/>
          <w:szCs w:val="22"/>
        </w:rPr>
        <w:t>Лейхтлинг</w:t>
      </w:r>
      <w:proofErr w:type="spellEnd"/>
      <w:r w:rsidRPr="008D70F9">
        <w:rPr>
          <w:rFonts w:ascii="Times New Roman" w:hAnsi="Times New Roman"/>
          <w:sz w:val="22"/>
          <w:szCs w:val="22"/>
        </w:rPr>
        <w:t xml:space="preserve"> Е.А., ООО «</w:t>
      </w:r>
      <w:proofErr w:type="spellStart"/>
      <w:r w:rsidRPr="008D70F9">
        <w:rPr>
          <w:rFonts w:ascii="Times New Roman" w:hAnsi="Times New Roman"/>
          <w:sz w:val="22"/>
          <w:szCs w:val="22"/>
        </w:rPr>
        <w:t>Автотехсервис</w:t>
      </w:r>
      <w:proofErr w:type="spellEnd"/>
      <w:r w:rsidRPr="008D70F9">
        <w:rPr>
          <w:rFonts w:ascii="Times New Roman" w:hAnsi="Times New Roman"/>
          <w:sz w:val="22"/>
          <w:szCs w:val="22"/>
        </w:rPr>
        <w:t>»,  коммерческий  директор Бессонов Р.С.,  за что им все очень благодарны.</w:t>
      </w:r>
      <w:proofErr w:type="gramEnd"/>
    </w:p>
    <w:p w:rsidR="00B80D2E" w:rsidRPr="008D70F9" w:rsidRDefault="00B80D2E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8D70F9">
        <w:rPr>
          <w:rFonts w:ascii="Times New Roman" w:hAnsi="Times New Roman"/>
          <w:sz w:val="22"/>
          <w:szCs w:val="22"/>
        </w:rPr>
        <w:t xml:space="preserve">Выступающие </w:t>
      </w:r>
      <w:proofErr w:type="spellStart"/>
      <w:r w:rsidRPr="008D70F9">
        <w:rPr>
          <w:rFonts w:ascii="Times New Roman" w:hAnsi="Times New Roman"/>
          <w:sz w:val="22"/>
          <w:szCs w:val="22"/>
        </w:rPr>
        <w:t>Тропников</w:t>
      </w:r>
      <w:proofErr w:type="spellEnd"/>
      <w:r w:rsidRPr="008D70F9">
        <w:rPr>
          <w:rFonts w:ascii="Times New Roman" w:hAnsi="Times New Roman"/>
          <w:sz w:val="22"/>
          <w:szCs w:val="22"/>
        </w:rPr>
        <w:t xml:space="preserve">  Александр Анатольевич,  исполняющая обязанности Главы Черепановского района, член политсовета  Рогова Елена Михайловна, в своих выступлениях отметили насколько важно иметь дружную  крепкую семью, помогать детям в их развитии,  стремлении познать окружающий мир и двигаться к намеченной цели.</w:t>
      </w:r>
      <w:proofErr w:type="gramEnd"/>
    </w:p>
    <w:p w:rsidR="00856C75" w:rsidRPr="008D70F9" w:rsidRDefault="00856C75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856C75" w:rsidRPr="008D70F9" w:rsidRDefault="008D70F9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  <w:r w:rsidRPr="008D70F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928866" cy="1948093"/>
            <wp:effectExtent l="19050" t="0" r="4834" b="0"/>
            <wp:docPr id="4" name="Рисунок 1" descr="C:\Users\use\Downloads\2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ownloads\23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64" cy="19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5" w:rsidRPr="008D70F9" w:rsidRDefault="00856C75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F34D6E" w:rsidRPr="008D70F9" w:rsidRDefault="00F34D6E" w:rsidP="00B80D2E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77086A" w:rsidRPr="008D70F9" w:rsidRDefault="0077086A" w:rsidP="00B80D2E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77086A" w:rsidRPr="008D70F9" w:rsidRDefault="0077086A" w:rsidP="00B80D2E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77086A" w:rsidRPr="008D70F9" w:rsidRDefault="0077086A" w:rsidP="009F3CBC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77086A" w:rsidRPr="008D70F9" w:rsidRDefault="0077086A" w:rsidP="009F3CBC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EC5CED" w:rsidRDefault="00EC5CED" w:rsidP="00EC5CED">
      <w:pPr>
        <w:pStyle w:val="a9"/>
        <w:spacing w:before="0" w:beforeAutospacing="0" w:after="0" w:afterAutospacing="0"/>
        <w:rPr>
          <w:rFonts w:eastAsia="Times New Roman"/>
          <w:color w:val="000000"/>
          <w:kern w:val="28"/>
          <w:sz w:val="22"/>
          <w:szCs w:val="22"/>
        </w:rPr>
      </w:pPr>
      <w:r>
        <w:rPr>
          <w:rFonts w:eastAsia="Times New Roman"/>
          <w:color w:val="000000"/>
          <w:kern w:val="28"/>
          <w:sz w:val="22"/>
          <w:szCs w:val="22"/>
        </w:rPr>
        <w:t xml:space="preserve"> </w:t>
      </w:r>
    </w:p>
    <w:p w:rsidR="00EC5CED" w:rsidRDefault="00EC5CED" w:rsidP="00EC5CED">
      <w:pPr>
        <w:pStyle w:val="a9"/>
        <w:spacing w:before="0" w:beforeAutospacing="0" w:after="0" w:afterAutospacing="0"/>
        <w:rPr>
          <w:sz w:val="22"/>
          <w:szCs w:val="22"/>
        </w:rPr>
      </w:pPr>
    </w:p>
    <w:p w:rsidR="00EC5CED" w:rsidRPr="000B4F03" w:rsidRDefault="00EC5CED" w:rsidP="00EC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MS Mincho" w:hAnsi="Times New Roman"/>
          <w:b/>
          <w:caps/>
          <w:shadow/>
          <w:sz w:val="24"/>
          <w:szCs w:val="24"/>
        </w:rPr>
      </w:pPr>
      <w:r>
        <w:rPr>
          <w:rFonts w:ascii="Times New Roman" w:eastAsia="MS Mincho" w:hAnsi="Times New Roman"/>
          <w:b/>
          <w:caps/>
          <w:shadow/>
          <w:sz w:val="24"/>
          <w:szCs w:val="24"/>
        </w:rPr>
        <w:t xml:space="preserve">               благоустройство</w:t>
      </w:r>
    </w:p>
    <w:p w:rsidR="00EC5CED" w:rsidRDefault="00EC5CED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11 июня произведена  засыпка множественных ям дороги по ул</w:t>
      </w:r>
      <w:proofErr w:type="gramStart"/>
      <w:r>
        <w:rPr>
          <w:rFonts w:ascii="Times New Roman" w:hAnsi="Times New Roman"/>
          <w:sz w:val="22"/>
          <w:szCs w:val="22"/>
        </w:rPr>
        <w:t>.А</w:t>
      </w:r>
      <w:proofErr w:type="gramEnd"/>
      <w:r>
        <w:rPr>
          <w:rFonts w:ascii="Times New Roman" w:hAnsi="Times New Roman"/>
          <w:sz w:val="22"/>
          <w:szCs w:val="22"/>
        </w:rPr>
        <w:t xml:space="preserve">рмейская </w:t>
      </w:r>
      <w:proofErr w:type="spellStart"/>
      <w:r>
        <w:rPr>
          <w:rFonts w:ascii="Times New Roman" w:hAnsi="Times New Roman"/>
          <w:sz w:val="22"/>
          <w:szCs w:val="22"/>
        </w:rPr>
        <w:t>ст.Безменово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Бороденков</w:t>
      </w:r>
      <w:proofErr w:type="spellEnd"/>
      <w:r>
        <w:rPr>
          <w:rFonts w:ascii="Times New Roman" w:hAnsi="Times New Roman"/>
          <w:sz w:val="22"/>
          <w:szCs w:val="22"/>
        </w:rPr>
        <w:t xml:space="preserve"> Сергей Иванович и Ковалев Александр Петрович на своей технике доставляли щебень, засыпали ямы. На помощь к ним присоединились жители всей улицы. Всем принимавшим участие в данном мероприятии  огромное спасибо, за вклад в развитии благоустройства нашего поселка.</w:t>
      </w:r>
    </w:p>
    <w:p w:rsidR="00EC5CED" w:rsidRDefault="00EC5CED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В СДК делают ремонт крыльца с установкой пандуса для инвалидов.</w:t>
      </w:r>
    </w:p>
    <w:p w:rsidR="00EC5CED" w:rsidRDefault="00EC5CED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6606E2">
        <w:rPr>
          <w:rFonts w:ascii="Times New Roman" w:hAnsi="Times New Roman"/>
          <w:sz w:val="22"/>
          <w:szCs w:val="22"/>
        </w:rPr>
        <w:t>В п</w:t>
      </w:r>
      <w:proofErr w:type="gramStart"/>
      <w:r w:rsidRPr="006606E2">
        <w:rPr>
          <w:rFonts w:ascii="Times New Roman" w:hAnsi="Times New Roman"/>
          <w:sz w:val="22"/>
          <w:szCs w:val="22"/>
        </w:rPr>
        <w:t>.Ю</w:t>
      </w:r>
      <w:proofErr w:type="gramEnd"/>
      <w:r w:rsidRPr="006606E2">
        <w:rPr>
          <w:rFonts w:ascii="Times New Roman" w:hAnsi="Times New Roman"/>
          <w:sz w:val="22"/>
          <w:szCs w:val="22"/>
        </w:rPr>
        <w:t>жный с 28.05.2018 по 05.06.2018 было спилено 9 тополей</w:t>
      </w:r>
      <w:r>
        <w:rPr>
          <w:rFonts w:ascii="Times New Roman" w:hAnsi="Times New Roman"/>
          <w:sz w:val="22"/>
          <w:szCs w:val="22"/>
        </w:rPr>
        <w:t>. Отремонтированы карусели и горка на детской площадке.</w:t>
      </w:r>
    </w:p>
    <w:p w:rsidR="00EC5CED" w:rsidRDefault="00EC5CED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A4A42" w:rsidRPr="008D70F9" w:rsidRDefault="00246430" w:rsidP="00FA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 ЖИЗНИ ШКОЛЫ</w:t>
      </w:r>
    </w:p>
    <w:p w:rsidR="00EC5CED" w:rsidRDefault="00FA4A42" w:rsidP="006606E2">
      <w:pPr>
        <w:pStyle w:val="a5"/>
        <w:jc w:val="both"/>
        <w:rPr>
          <w:rFonts w:ascii="Times New Roman" w:hAnsi="Times New Roman"/>
        </w:rPr>
      </w:pPr>
      <w:r w:rsidRPr="008D70F9">
        <w:rPr>
          <w:rFonts w:ascii="Times New Roman" w:hAnsi="Times New Roman"/>
        </w:rPr>
        <w:t xml:space="preserve"> </w:t>
      </w:r>
      <w:r w:rsidR="00246430">
        <w:rPr>
          <w:rFonts w:ascii="Times New Roman" w:hAnsi="Times New Roman"/>
        </w:rPr>
        <w:t xml:space="preserve">        </w:t>
      </w:r>
    </w:p>
    <w:p w:rsidR="006606E2" w:rsidRPr="006606E2" w:rsidRDefault="00FA4A42" w:rsidP="006606E2">
      <w:pPr>
        <w:pStyle w:val="a5"/>
        <w:jc w:val="both"/>
        <w:rPr>
          <w:rFonts w:ascii="Times New Roman" w:hAnsi="Times New Roman"/>
        </w:rPr>
      </w:pPr>
      <w:r w:rsidRPr="008D70F9">
        <w:rPr>
          <w:rFonts w:ascii="Times New Roman" w:hAnsi="Times New Roman"/>
        </w:rPr>
        <w:t>С 4 июня в школе открыт летний</w:t>
      </w:r>
      <w:r w:rsidR="006606E2">
        <w:rPr>
          <w:rFonts w:ascii="Times New Roman" w:hAnsi="Times New Roman"/>
        </w:rPr>
        <w:t xml:space="preserve"> дневной</w:t>
      </w:r>
      <w:r w:rsidRPr="008D70F9">
        <w:rPr>
          <w:rFonts w:ascii="Times New Roman" w:hAnsi="Times New Roman"/>
        </w:rPr>
        <w:t xml:space="preserve"> лагерь «Растишка». </w:t>
      </w:r>
      <w:proofErr w:type="gramStart"/>
      <w:r w:rsidRPr="008D70F9">
        <w:rPr>
          <w:rFonts w:ascii="Times New Roman" w:hAnsi="Times New Roman"/>
        </w:rPr>
        <w:t>Который</w:t>
      </w:r>
      <w:proofErr w:type="gramEnd"/>
      <w:r w:rsidRPr="008D70F9">
        <w:rPr>
          <w:rFonts w:ascii="Times New Roman" w:hAnsi="Times New Roman"/>
        </w:rPr>
        <w:t xml:space="preserve"> </w:t>
      </w:r>
      <w:r w:rsidR="006F3C7F">
        <w:rPr>
          <w:rFonts w:ascii="Times New Roman" w:hAnsi="Times New Roman"/>
        </w:rPr>
        <w:t>посещают 139</w:t>
      </w:r>
      <w:r w:rsidRPr="006F3C7F">
        <w:rPr>
          <w:rFonts w:ascii="Times New Roman" w:hAnsi="Times New Roman"/>
        </w:rPr>
        <w:t xml:space="preserve"> детей</w:t>
      </w:r>
      <w:r w:rsidR="006606E2">
        <w:rPr>
          <w:rFonts w:ascii="Times New Roman" w:hAnsi="Times New Roman"/>
        </w:rPr>
        <w:t xml:space="preserve"> </w:t>
      </w:r>
      <w:r w:rsidR="006606E2" w:rsidRPr="006606E2">
        <w:rPr>
          <w:rFonts w:ascii="Times New Roman" w:hAnsi="Times New Roman"/>
        </w:rPr>
        <w:t xml:space="preserve">обучающиеся начальной, </w:t>
      </w:r>
      <w:r w:rsidR="006F3C7F">
        <w:rPr>
          <w:rFonts w:ascii="Times New Roman" w:hAnsi="Times New Roman"/>
        </w:rPr>
        <w:t>основной, средней школы, работаю</w:t>
      </w:r>
      <w:r w:rsidR="006606E2" w:rsidRPr="006606E2">
        <w:rPr>
          <w:rFonts w:ascii="Times New Roman" w:hAnsi="Times New Roman"/>
        </w:rPr>
        <w:t xml:space="preserve">т </w:t>
      </w:r>
      <w:r w:rsidR="006F3C7F">
        <w:rPr>
          <w:rFonts w:ascii="Times New Roman" w:hAnsi="Times New Roman"/>
        </w:rPr>
        <w:t>вожатые</w:t>
      </w:r>
      <w:r w:rsidR="006606E2" w:rsidRPr="006606E2">
        <w:rPr>
          <w:rFonts w:ascii="Times New Roman" w:hAnsi="Times New Roman"/>
        </w:rPr>
        <w:t xml:space="preserve"> из числа старшеклассников.</w:t>
      </w:r>
    </w:p>
    <w:p w:rsidR="00E94D31" w:rsidRDefault="008D70F9" w:rsidP="008D70F9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</w:t>
      </w:r>
      <w:r w:rsidR="0031435C"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A4A42" w:rsidRPr="008D70F9">
        <w:rPr>
          <w:rFonts w:ascii="Times New Roman" w:hAnsi="Times New Roman"/>
          <w:color w:val="auto"/>
          <w:sz w:val="22"/>
          <w:szCs w:val="22"/>
        </w:rPr>
        <w:t xml:space="preserve">В поселке Кольцово прошли областные соревнования по легкой атлетике «Шиповка </w:t>
      </w:r>
      <w:proofErr w:type="gramStart"/>
      <w:r w:rsidR="00FA4A42" w:rsidRPr="008D70F9">
        <w:rPr>
          <w:rFonts w:ascii="Times New Roman" w:hAnsi="Times New Roman"/>
          <w:color w:val="auto"/>
          <w:sz w:val="22"/>
          <w:szCs w:val="22"/>
        </w:rPr>
        <w:t>юных</w:t>
      </w:r>
      <w:proofErr w:type="gramEnd"/>
      <w:r w:rsidR="00FA4A42" w:rsidRPr="008D70F9">
        <w:rPr>
          <w:rFonts w:ascii="Times New Roman" w:hAnsi="Times New Roman"/>
          <w:color w:val="auto"/>
          <w:sz w:val="22"/>
          <w:szCs w:val="22"/>
        </w:rPr>
        <w:t xml:space="preserve">». Команда девочек Безменовской школы, в состав которой вошли Елена </w:t>
      </w:r>
      <w:proofErr w:type="spellStart"/>
      <w:r w:rsidR="00FA4A42" w:rsidRPr="008D70F9">
        <w:rPr>
          <w:rFonts w:ascii="Times New Roman" w:hAnsi="Times New Roman"/>
          <w:color w:val="auto"/>
          <w:sz w:val="22"/>
          <w:szCs w:val="22"/>
        </w:rPr>
        <w:t>Бороденкова</w:t>
      </w:r>
      <w:proofErr w:type="spellEnd"/>
      <w:r w:rsidR="00FA4A42" w:rsidRPr="008D70F9">
        <w:rPr>
          <w:rFonts w:ascii="Times New Roman" w:hAnsi="Times New Roman"/>
          <w:color w:val="auto"/>
          <w:sz w:val="22"/>
          <w:szCs w:val="22"/>
        </w:rPr>
        <w:t xml:space="preserve">, Екатерина </w:t>
      </w:r>
      <w:proofErr w:type="spellStart"/>
      <w:r w:rsidR="00FA4A42" w:rsidRPr="008D70F9">
        <w:rPr>
          <w:rFonts w:ascii="Times New Roman" w:hAnsi="Times New Roman"/>
          <w:color w:val="auto"/>
          <w:sz w:val="22"/>
          <w:szCs w:val="22"/>
        </w:rPr>
        <w:t>Бедункович</w:t>
      </w:r>
      <w:proofErr w:type="spellEnd"/>
      <w:r w:rsidR="00FA4A42" w:rsidRPr="008D70F9">
        <w:rPr>
          <w:rFonts w:ascii="Times New Roman" w:hAnsi="Times New Roman"/>
          <w:color w:val="auto"/>
          <w:sz w:val="22"/>
          <w:szCs w:val="22"/>
        </w:rPr>
        <w:t xml:space="preserve">, Валерия Андреева, Алина </w:t>
      </w:r>
      <w:proofErr w:type="spellStart"/>
      <w:r w:rsidR="00FA4A42" w:rsidRPr="008D70F9">
        <w:rPr>
          <w:rFonts w:ascii="Times New Roman" w:hAnsi="Times New Roman"/>
          <w:color w:val="auto"/>
          <w:sz w:val="22"/>
          <w:szCs w:val="22"/>
        </w:rPr>
        <w:t>Черникова</w:t>
      </w:r>
      <w:proofErr w:type="spellEnd"/>
      <w:r w:rsidR="00FA4A42" w:rsidRPr="008D70F9">
        <w:rPr>
          <w:rFonts w:ascii="Times New Roman" w:hAnsi="Times New Roman"/>
          <w:color w:val="auto"/>
          <w:sz w:val="22"/>
          <w:szCs w:val="22"/>
        </w:rPr>
        <w:t>, заняла второе место. Команда мальчиков пятое место.</w:t>
      </w:r>
    </w:p>
    <w:p w:rsidR="00D95E54" w:rsidRDefault="00D95E54" w:rsidP="00D95E54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D70F9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       Выпускники 2018 года Безменовской школы сдают экзамены и готовятся к выпускному балу, который состоится 28 июня. Наша односельчанка Тимофеева Анна Андреевна, специально для выпускников написала стихотворение: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Школьные годы летят незаметно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Вот уж и вам наступила пора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Школа, прощай мы уходим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 твоего мы уходим двора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Мы уходим как грустно и больно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школа ты нас не забудь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Мы будем порою к тебе возвращаться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 теперь отправляемся в путь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Что нас ждет впереди, мы не знаем,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Наш школьный учитель прости и прощай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Мы уходим, уходим, уходим</w:t>
      </w: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Школа счастья нам всем пожелай!</w:t>
      </w:r>
    </w:p>
    <w:p w:rsidR="002312CC" w:rsidRDefault="002312CC" w:rsidP="00D95E54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</w:p>
    <w:p w:rsidR="00D95E54" w:rsidRDefault="00D95E54" w:rsidP="00D95E54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добрый вам путь дорогие наши мальчишки и девчонки! </w:t>
      </w:r>
    </w:p>
    <w:p w:rsidR="00EC5CED" w:rsidRDefault="00EC5CED" w:rsidP="00D95E54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</w:rPr>
      </w:pPr>
    </w:p>
    <w:p w:rsidR="00E94D31" w:rsidRPr="008D70F9" w:rsidRDefault="0048624D" w:rsidP="004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D70F9">
        <w:rPr>
          <w:rFonts w:ascii="Times New Roman" w:eastAsia="MS Mincho" w:hAnsi="Times New Roman"/>
          <w:b/>
          <w:caps/>
          <w:shadow/>
          <w:sz w:val="22"/>
          <w:szCs w:val="22"/>
        </w:rPr>
        <w:lastRenderedPageBreak/>
        <w:t>культура</w:t>
      </w:r>
    </w:p>
    <w:p w:rsidR="00CB61FF" w:rsidRDefault="00246430" w:rsidP="00CB61F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CB61FF" w:rsidRPr="008D70F9">
        <w:rPr>
          <w:rFonts w:ascii="Times New Roman" w:hAnsi="Times New Roman"/>
          <w:sz w:val="22"/>
          <w:szCs w:val="22"/>
        </w:rPr>
        <w:t xml:space="preserve">6 июня в Безменовской библиотеке для участников летнего лагеря </w:t>
      </w:r>
      <w:r w:rsidR="006F3C7F">
        <w:rPr>
          <w:rFonts w:ascii="Times New Roman" w:hAnsi="Times New Roman"/>
          <w:sz w:val="22"/>
          <w:szCs w:val="22"/>
        </w:rPr>
        <w:t>«</w:t>
      </w:r>
      <w:r w:rsidR="00CB61FF" w:rsidRPr="008D70F9">
        <w:rPr>
          <w:rFonts w:ascii="Times New Roman" w:hAnsi="Times New Roman"/>
          <w:sz w:val="22"/>
          <w:szCs w:val="22"/>
        </w:rPr>
        <w:t>Растишка</w:t>
      </w:r>
      <w:r w:rsidR="006F3C7F">
        <w:rPr>
          <w:rFonts w:ascii="Times New Roman" w:hAnsi="Times New Roman"/>
          <w:sz w:val="22"/>
          <w:szCs w:val="22"/>
        </w:rPr>
        <w:t>»</w:t>
      </w:r>
      <w:r w:rsidR="00CB61FF" w:rsidRPr="008D70F9">
        <w:rPr>
          <w:rFonts w:ascii="Times New Roman" w:hAnsi="Times New Roman"/>
          <w:sz w:val="22"/>
          <w:szCs w:val="22"/>
        </w:rPr>
        <w:t xml:space="preserve"> была организованна Литературная гостиная «Я в гости к Пушкину спешу» по сказкам А. С. Пушкина. Сказочные герои своими поступками помогают нам учиться отличать добро от зла, правду ото лжи, стать честными, смелыми, справ</w:t>
      </w:r>
      <w:bookmarkStart w:id="0" w:name="_GoBack"/>
      <w:bookmarkEnd w:id="0"/>
      <w:r w:rsidR="00CB61FF" w:rsidRPr="008D70F9">
        <w:rPr>
          <w:rFonts w:ascii="Times New Roman" w:hAnsi="Times New Roman"/>
          <w:sz w:val="22"/>
          <w:szCs w:val="22"/>
        </w:rPr>
        <w:t xml:space="preserve">едливыми. Вначале мероприятия ребята попытались вспомнить все сказки Александра Сергеевича. Ребята очень хорошо знакомы с произведениями Пушкина, потому и в дальнейшем им не составило труда справиться со всеми заданиями. Были и кроссворды по теме, собирали пазл. Так же были конкурсы «Угадай героя», «Продолжи строчку», «Узнай сказку». Особенно ребятам понравилась игра «Угадай героя» - участникам было предложено по описанию догадаться, о каком герое идёт речь. Вниманию ребят была представлена книжная выставка </w:t>
      </w:r>
      <w:r w:rsidR="003D1B2E">
        <w:rPr>
          <w:rFonts w:ascii="Times New Roman" w:hAnsi="Times New Roman"/>
          <w:sz w:val="22"/>
          <w:szCs w:val="22"/>
        </w:rPr>
        <w:t>«</w:t>
      </w:r>
      <w:r w:rsidR="00CB61FF" w:rsidRPr="008D70F9">
        <w:rPr>
          <w:rFonts w:ascii="Times New Roman" w:hAnsi="Times New Roman"/>
          <w:sz w:val="22"/>
          <w:szCs w:val="22"/>
        </w:rPr>
        <w:t xml:space="preserve">Отечество он славил и любил». Ярким финалом мероприятия стал показ мультфильма «Сказка о попе и его работнике </w:t>
      </w:r>
      <w:proofErr w:type="spellStart"/>
      <w:r w:rsidR="00CB61FF" w:rsidRPr="008D70F9">
        <w:rPr>
          <w:rFonts w:ascii="Times New Roman" w:hAnsi="Times New Roman"/>
          <w:sz w:val="22"/>
          <w:szCs w:val="22"/>
        </w:rPr>
        <w:t>Балде</w:t>
      </w:r>
      <w:proofErr w:type="spellEnd"/>
      <w:r w:rsidR="00CB61FF" w:rsidRPr="008D70F9">
        <w:rPr>
          <w:rFonts w:ascii="Times New Roman" w:hAnsi="Times New Roman"/>
          <w:sz w:val="22"/>
          <w:szCs w:val="22"/>
        </w:rPr>
        <w:t xml:space="preserve">». </w:t>
      </w:r>
    </w:p>
    <w:p w:rsidR="00CB61FF" w:rsidRPr="008D70F9" w:rsidRDefault="00CB61FF" w:rsidP="00CB61F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184525" cy="1797050"/>
            <wp:effectExtent l="19050" t="0" r="0" b="0"/>
            <wp:docPr id="1" name="Рисунок 1" descr="C:\Users\use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ownloads\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F2" w:rsidRPr="008D70F9" w:rsidRDefault="00CB61FF" w:rsidP="00CB61F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После литературной гостиной, библиотекари вышли на улицу с акцией «Я читал Пушкина». Дарили людям</w:t>
      </w:r>
      <w:r w:rsidR="006F3C7F">
        <w:rPr>
          <w:rFonts w:ascii="Times New Roman" w:hAnsi="Times New Roman"/>
          <w:sz w:val="22"/>
          <w:szCs w:val="22"/>
        </w:rPr>
        <w:t xml:space="preserve"> прописи, раскраски, календари</w:t>
      </w:r>
      <w:r w:rsidRPr="008D70F9">
        <w:rPr>
          <w:rFonts w:ascii="Times New Roman" w:hAnsi="Times New Roman"/>
          <w:sz w:val="22"/>
          <w:szCs w:val="22"/>
        </w:rPr>
        <w:t xml:space="preserve">, буклеты с викториной «Проверьте свою грамотность», открытки со стихами А. С. Пушкина и Б. </w:t>
      </w:r>
      <w:proofErr w:type="spellStart"/>
      <w:r w:rsidRPr="008D70F9">
        <w:rPr>
          <w:rFonts w:ascii="Times New Roman" w:hAnsi="Times New Roman"/>
          <w:sz w:val="22"/>
          <w:szCs w:val="22"/>
        </w:rPr>
        <w:t>Заходера</w:t>
      </w:r>
      <w:proofErr w:type="spellEnd"/>
      <w:r w:rsidRPr="008D70F9">
        <w:rPr>
          <w:rFonts w:ascii="Times New Roman" w:hAnsi="Times New Roman"/>
          <w:sz w:val="22"/>
          <w:szCs w:val="22"/>
        </w:rPr>
        <w:t>.</w:t>
      </w:r>
    </w:p>
    <w:p w:rsidR="002036F6" w:rsidRPr="008D70F9" w:rsidRDefault="00CB61FF" w:rsidP="00EB2835">
      <w:pPr>
        <w:pStyle w:val="a5"/>
        <w:jc w:val="both"/>
        <w:rPr>
          <w:rFonts w:ascii="Times New Roman" w:hAnsi="Times New Roman" w:cs="Times New Roman"/>
        </w:rPr>
      </w:pPr>
      <w:r w:rsidRPr="008D70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4525" cy="1797050"/>
            <wp:effectExtent l="19050" t="0" r="0" b="0"/>
            <wp:docPr id="2" name="Рисунок 2" descr="C:\Users\use\Downloads\IMG_20180606_11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\Downloads\IMG_20180606_112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92F" w:rsidRDefault="006D692F" w:rsidP="006D692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D692F">
        <w:rPr>
          <w:rFonts w:ascii="Times New Roman" w:hAnsi="Times New Roman"/>
          <w:sz w:val="22"/>
          <w:szCs w:val="22"/>
        </w:rPr>
        <w:t xml:space="preserve">Заслуженной популярностью в нашей стране и за рубежом пользуются умные, добрые, интересные произведения Б. В. </w:t>
      </w:r>
      <w:proofErr w:type="spellStart"/>
      <w:r w:rsidRPr="006D692F">
        <w:rPr>
          <w:rFonts w:ascii="Times New Roman" w:hAnsi="Times New Roman"/>
          <w:sz w:val="22"/>
          <w:szCs w:val="22"/>
        </w:rPr>
        <w:t>Заходера</w:t>
      </w:r>
      <w:proofErr w:type="spellEnd"/>
      <w:r w:rsidRPr="006D692F">
        <w:rPr>
          <w:rFonts w:ascii="Times New Roman" w:hAnsi="Times New Roman"/>
          <w:sz w:val="22"/>
          <w:szCs w:val="22"/>
        </w:rPr>
        <w:t>. Они написаны особым языком в удивительном, самобытном «</w:t>
      </w:r>
      <w:proofErr w:type="spellStart"/>
      <w:r w:rsidRPr="006D692F">
        <w:rPr>
          <w:rFonts w:ascii="Times New Roman" w:hAnsi="Times New Roman"/>
          <w:sz w:val="22"/>
          <w:szCs w:val="22"/>
        </w:rPr>
        <w:t>заходеровском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» стиле. Вот и ребята из летнего лагеря «Растишка» познакомились с биографией и произведениями </w:t>
      </w:r>
      <w:proofErr w:type="spellStart"/>
      <w:r w:rsidRPr="006D692F">
        <w:rPr>
          <w:rFonts w:ascii="Times New Roman" w:hAnsi="Times New Roman"/>
          <w:sz w:val="22"/>
          <w:szCs w:val="22"/>
        </w:rPr>
        <w:t>Б.Заходера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. 14 июня Безменовская библиотека посетила ребят СОШ ст. Безменово с увлекательной викториной «Добрый сказочник </w:t>
      </w:r>
      <w:proofErr w:type="spellStart"/>
      <w:r w:rsidRPr="006D692F">
        <w:rPr>
          <w:rFonts w:ascii="Times New Roman" w:hAnsi="Times New Roman"/>
          <w:sz w:val="22"/>
          <w:szCs w:val="22"/>
        </w:rPr>
        <w:t>Б.Заходер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». Но вначале дети читали стихи из сборника «Строители», считалочки, делали инсценировку стихотворения «Мы - друзья». </w:t>
      </w:r>
      <w:r w:rsidRPr="006D692F">
        <w:rPr>
          <w:rFonts w:ascii="Times New Roman" w:hAnsi="Times New Roman"/>
          <w:sz w:val="22"/>
          <w:szCs w:val="22"/>
        </w:rPr>
        <w:lastRenderedPageBreak/>
        <w:t xml:space="preserve">Узнали, что </w:t>
      </w:r>
      <w:proofErr w:type="spellStart"/>
      <w:r w:rsidRPr="006D692F">
        <w:rPr>
          <w:rFonts w:ascii="Times New Roman" w:hAnsi="Times New Roman"/>
          <w:sz w:val="22"/>
          <w:szCs w:val="22"/>
        </w:rPr>
        <w:t>Б.Заходер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 научил  </w:t>
      </w:r>
      <w:proofErr w:type="spellStart"/>
      <w:r w:rsidRPr="006D692F">
        <w:rPr>
          <w:rFonts w:ascii="Times New Roman" w:hAnsi="Times New Roman"/>
          <w:sz w:val="22"/>
          <w:szCs w:val="22"/>
        </w:rPr>
        <w:t>Винни-пуха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 разговаривать по-русски. На русский язык перевёл Алису из страны чудес, и летающ</w:t>
      </w:r>
      <w:r w:rsidR="00EC5CED">
        <w:rPr>
          <w:rFonts w:ascii="Times New Roman" w:hAnsi="Times New Roman"/>
          <w:sz w:val="22"/>
          <w:szCs w:val="22"/>
        </w:rPr>
        <w:t xml:space="preserve">его мальчика Питера </w:t>
      </w:r>
      <w:proofErr w:type="spellStart"/>
      <w:r w:rsidR="00EC5CED">
        <w:rPr>
          <w:rFonts w:ascii="Times New Roman" w:hAnsi="Times New Roman"/>
          <w:sz w:val="22"/>
          <w:szCs w:val="22"/>
        </w:rPr>
        <w:t>Пэна</w:t>
      </w:r>
      <w:proofErr w:type="spellEnd"/>
      <w:r w:rsidR="00EC5CED">
        <w:rPr>
          <w:rFonts w:ascii="Times New Roman" w:hAnsi="Times New Roman"/>
          <w:sz w:val="22"/>
          <w:szCs w:val="22"/>
        </w:rPr>
        <w:t xml:space="preserve">, а так же Мэри </w:t>
      </w:r>
      <w:proofErr w:type="spellStart"/>
      <w:r w:rsidR="00EC5CED">
        <w:rPr>
          <w:rFonts w:ascii="Times New Roman" w:hAnsi="Times New Roman"/>
          <w:sz w:val="22"/>
          <w:szCs w:val="22"/>
        </w:rPr>
        <w:t>Поппинс</w:t>
      </w:r>
      <w:proofErr w:type="spellEnd"/>
      <w:r w:rsidRPr="006D692F">
        <w:rPr>
          <w:rFonts w:ascii="Times New Roman" w:hAnsi="Times New Roman"/>
          <w:sz w:val="22"/>
          <w:szCs w:val="22"/>
        </w:rPr>
        <w:t xml:space="preserve"> - лучшую в мире няню. В конце была проведена викторина, где дети проверили свои знания.</w:t>
      </w:r>
    </w:p>
    <w:p w:rsidR="006D692F" w:rsidRDefault="003D1B2E" w:rsidP="006D692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855823" cy="1995218"/>
            <wp:effectExtent l="19050" t="0" r="1677" b="0"/>
            <wp:docPr id="3" name="Рисунок 1" descr="C:\Users\us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25" cy="201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151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3D1B2E" w:rsidRPr="006D692F" w:rsidTr="003D1B2E">
        <w:trPr>
          <w:trHeight w:val="334"/>
        </w:trPr>
        <w:tc>
          <w:tcPr>
            <w:tcW w:w="3227" w:type="dxa"/>
          </w:tcPr>
          <w:p w:rsidR="003D1B2E" w:rsidRPr="006D692F" w:rsidRDefault="003D1B2E" w:rsidP="003D1B2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692F">
              <w:rPr>
                <w:rFonts w:ascii="Times New Roman" w:eastAsia="Calibri" w:hAnsi="Times New Roman" w:cs="Times New Roman"/>
                <w:b/>
              </w:rPr>
              <w:t>ВАЖНО ЗНАТЬ</w:t>
            </w:r>
          </w:p>
        </w:tc>
      </w:tr>
    </w:tbl>
    <w:p w:rsidR="003D1B2E" w:rsidRDefault="003D1B2E" w:rsidP="006D692F">
      <w:pPr>
        <w:pStyle w:val="1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</w:p>
    <w:p w:rsidR="003D1B2E" w:rsidRDefault="003D1B2E" w:rsidP="006D692F">
      <w:pPr>
        <w:pStyle w:val="1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</w:p>
    <w:p w:rsidR="006D692F" w:rsidRDefault="006D692F" w:rsidP="006D692F">
      <w:pPr>
        <w:pStyle w:val="1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8D70F9">
        <w:rPr>
          <w:rFonts w:eastAsia="Times New Roman"/>
          <w:sz w:val="22"/>
          <w:szCs w:val="22"/>
        </w:rPr>
        <w:t>Безопасность детей в период каникул</w:t>
      </w:r>
    </w:p>
    <w:p w:rsidR="0077086A" w:rsidRPr="008D70F9" w:rsidRDefault="00EC5CED" w:rsidP="0077086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7086A" w:rsidRPr="008D70F9">
        <w:rPr>
          <w:sz w:val="22"/>
          <w:szCs w:val="22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77086A" w:rsidRPr="008D70F9" w:rsidRDefault="0077086A" w:rsidP="0077086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8D70F9">
        <w:rPr>
          <w:sz w:val="22"/>
          <w:szCs w:val="22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77086A" w:rsidRPr="008D70F9" w:rsidRDefault="0077086A" w:rsidP="0077086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8D70F9">
        <w:rPr>
          <w:sz w:val="22"/>
          <w:szCs w:val="22"/>
        </w:rPr>
        <w:t xml:space="preserve">Позаботьтесь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8D70F9">
        <w:rPr>
          <w:sz w:val="22"/>
          <w:szCs w:val="22"/>
        </w:rPr>
        <w:t>стикеры</w:t>
      </w:r>
      <w:proofErr w:type="spellEnd"/>
      <w:r w:rsidRPr="008D70F9">
        <w:rPr>
          <w:sz w:val="22"/>
          <w:szCs w:val="22"/>
        </w:rPr>
        <w:t xml:space="preserve">, </w:t>
      </w:r>
      <w:proofErr w:type="spellStart"/>
      <w:r w:rsidRPr="008D70F9">
        <w:rPr>
          <w:sz w:val="22"/>
          <w:szCs w:val="22"/>
        </w:rPr>
        <w:t>фликеры-подсветки</w:t>
      </w:r>
      <w:proofErr w:type="spellEnd"/>
      <w:r w:rsidRPr="008D70F9">
        <w:rPr>
          <w:sz w:val="22"/>
          <w:szCs w:val="22"/>
        </w:rPr>
        <w:t xml:space="preserve">, </w:t>
      </w:r>
      <w:proofErr w:type="spellStart"/>
      <w:r w:rsidRPr="008D70F9">
        <w:rPr>
          <w:sz w:val="22"/>
          <w:szCs w:val="22"/>
        </w:rPr>
        <w:t>фликеры-браслеты</w:t>
      </w:r>
      <w:proofErr w:type="spellEnd"/>
      <w:r w:rsidRPr="008D70F9">
        <w:rPr>
          <w:sz w:val="22"/>
          <w:szCs w:val="22"/>
        </w:rPr>
        <w:t xml:space="preserve">. Наиболее заметными являются </w:t>
      </w:r>
      <w:proofErr w:type="spellStart"/>
      <w:r w:rsidRPr="008D70F9">
        <w:rPr>
          <w:sz w:val="22"/>
          <w:szCs w:val="22"/>
        </w:rPr>
        <w:t>фликеры</w:t>
      </w:r>
      <w:proofErr w:type="spellEnd"/>
      <w:r w:rsidRPr="008D70F9">
        <w:rPr>
          <w:sz w:val="22"/>
          <w:szCs w:val="22"/>
        </w:rPr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77086A" w:rsidRPr="008D70F9" w:rsidRDefault="0077086A" w:rsidP="0077086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8D70F9">
        <w:rPr>
          <w:sz w:val="22"/>
          <w:szCs w:val="22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="002312CC">
        <w:rPr>
          <w:sz w:val="22"/>
          <w:szCs w:val="22"/>
        </w:rPr>
        <w:t xml:space="preserve"> </w:t>
      </w:r>
      <w:r w:rsidRPr="008D70F9">
        <w:rPr>
          <w:sz w:val="22"/>
          <w:szCs w:val="22"/>
        </w:rPr>
        <w:t xml:space="preserve">Кроме того, ребенок должен знать и основные правила пожарной безопасности. О том, что нельзя играть со </w:t>
      </w:r>
      <w:r w:rsidRPr="008D70F9">
        <w:rPr>
          <w:sz w:val="22"/>
          <w:szCs w:val="22"/>
        </w:rPr>
        <w:lastRenderedPageBreak/>
        <w:t>спичками и зажигалками, нельзя оставлять без присмотра электроприборы и т.д. </w:t>
      </w:r>
    </w:p>
    <w:p w:rsidR="0077086A" w:rsidRPr="008D70F9" w:rsidRDefault="0077086A" w:rsidP="0077086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8D70F9">
        <w:rPr>
          <w:sz w:val="22"/>
          <w:szCs w:val="22"/>
        </w:rPr>
        <w:t>Нельзя забывать и о безопасности на воде. Уважаемые родители, не отпускайте детей к водоёмам без сопровождения взрослых. </w:t>
      </w:r>
    </w:p>
    <w:p w:rsidR="0077086A" w:rsidRPr="008D70F9" w:rsidRDefault="0077086A" w:rsidP="002312CC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8D70F9">
        <w:rPr>
          <w:sz w:val="22"/>
          <w:szCs w:val="22"/>
        </w:rPr>
        <w:t>Также очень важно для взрослых самим правильно вести себя во всех ситуациях, демонстрируя детям безопасный образ жизни. </w:t>
      </w:r>
    </w:p>
    <w:p w:rsidR="008169E2" w:rsidRPr="008D70F9" w:rsidRDefault="0077086A" w:rsidP="002312CC">
      <w:pPr>
        <w:spacing w:after="0" w:line="240" w:lineRule="auto"/>
        <w:jc w:val="both"/>
        <w:rPr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</w:t>
      </w:r>
      <w:r w:rsidRPr="008D70F9">
        <w:rPr>
          <w:rStyle w:val="aa"/>
          <w:rFonts w:ascii="Times New Roman" w:hAnsi="Times New Roman"/>
          <w:sz w:val="22"/>
          <w:szCs w:val="22"/>
        </w:rPr>
        <w:t>служба спасения - «01» «101</w:t>
      </w:r>
      <w:r w:rsidRPr="008D70F9">
        <w:rPr>
          <w:rFonts w:ascii="Times New Roman" w:hAnsi="Times New Roman"/>
          <w:sz w:val="22"/>
          <w:szCs w:val="22"/>
        </w:rPr>
        <w:t xml:space="preserve">», а с сотового телефона существует единый для всех абонентов сотовой связи номер - </w:t>
      </w:r>
      <w:r w:rsidRPr="008D70F9">
        <w:rPr>
          <w:rStyle w:val="aa"/>
          <w:rFonts w:ascii="Times New Roman" w:hAnsi="Times New Roman"/>
          <w:sz w:val="22"/>
          <w:szCs w:val="22"/>
        </w:rPr>
        <w:t>«112»</w:t>
      </w:r>
      <w:r w:rsidRPr="008D70F9">
        <w:rPr>
          <w:rFonts w:ascii="Times New Roman" w:hAnsi="Times New Roman"/>
          <w:sz w:val="22"/>
          <w:szCs w:val="22"/>
        </w:rPr>
        <w:t>.</w:t>
      </w:r>
      <w:r w:rsidR="008169E2" w:rsidRPr="008D70F9">
        <w:rPr>
          <w:rFonts w:ascii="Times New Roman" w:hAnsi="Times New Roman"/>
          <w:b/>
          <w:sz w:val="22"/>
          <w:szCs w:val="22"/>
        </w:rPr>
        <w:t xml:space="preserve"> </w:t>
      </w:r>
    </w:p>
    <w:p w:rsidR="0077086A" w:rsidRPr="008D70F9" w:rsidRDefault="0077086A" w:rsidP="0077086A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8D70F9">
        <w:rPr>
          <w:sz w:val="22"/>
          <w:szCs w:val="22"/>
        </w:rPr>
        <w:t xml:space="preserve"> Инспектор </w:t>
      </w:r>
      <w:proofErr w:type="spellStart"/>
      <w:r w:rsidRPr="008D70F9">
        <w:rPr>
          <w:sz w:val="22"/>
          <w:szCs w:val="22"/>
        </w:rPr>
        <w:t>ОНДиПР</w:t>
      </w:r>
      <w:proofErr w:type="spellEnd"/>
      <w:r w:rsidRPr="008D70F9">
        <w:rPr>
          <w:sz w:val="22"/>
          <w:szCs w:val="22"/>
        </w:rPr>
        <w:t xml:space="preserve"> по Черепановскому и</w:t>
      </w:r>
    </w:p>
    <w:p w:rsidR="008D70F9" w:rsidRDefault="0077086A" w:rsidP="002312CC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8D70F9">
        <w:rPr>
          <w:sz w:val="22"/>
          <w:szCs w:val="22"/>
        </w:rPr>
        <w:t>Масл</w:t>
      </w:r>
      <w:r w:rsidR="00EB119C" w:rsidRPr="008D70F9">
        <w:rPr>
          <w:sz w:val="22"/>
          <w:szCs w:val="22"/>
        </w:rPr>
        <w:t>янинскому</w:t>
      </w:r>
      <w:proofErr w:type="spellEnd"/>
      <w:r w:rsidR="00EB119C" w:rsidRPr="008D70F9">
        <w:rPr>
          <w:sz w:val="22"/>
          <w:szCs w:val="22"/>
        </w:rPr>
        <w:t xml:space="preserve"> районам Новосибирской </w:t>
      </w:r>
      <w:r w:rsidRPr="008D70F9">
        <w:rPr>
          <w:sz w:val="22"/>
          <w:szCs w:val="22"/>
        </w:rPr>
        <w:t>области</w:t>
      </w:r>
      <w:r w:rsidR="00EB119C" w:rsidRPr="008D70F9">
        <w:rPr>
          <w:sz w:val="22"/>
          <w:szCs w:val="22"/>
        </w:rPr>
        <w:t xml:space="preserve"> </w:t>
      </w:r>
      <w:proofErr w:type="spellStart"/>
      <w:r w:rsidRPr="008D70F9">
        <w:rPr>
          <w:sz w:val="22"/>
          <w:szCs w:val="22"/>
        </w:rPr>
        <w:t>Кудаспаев</w:t>
      </w:r>
      <w:proofErr w:type="spellEnd"/>
      <w:r w:rsidRPr="008D70F9">
        <w:rPr>
          <w:sz w:val="22"/>
          <w:szCs w:val="22"/>
        </w:rPr>
        <w:t xml:space="preserve"> Д.А.</w:t>
      </w:r>
    </w:p>
    <w:p w:rsidR="00EC5CED" w:rsidRPr="003277B7" w:rsidRDefault="00EC5CED" w:rsidP="003277B7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8"/>
      </w:tblGrid>
      <w:tr w:rsidR="003277B7" w:rsidRPr="008D70F9" w:rsidTr="003277B7">
        <w:trPr>
          <w:trHeight w:val="334"/>
        </w:trPr>
        <w:tc>
          <w:tcPr>
            <w:tcW w:w="5248" w:type="dxa"/>
          </w:tcPr>
          <w:p w:rsidR="003277B7" w:rsidRPr="008D70F9" w:rsidRDefault="003277B7" w:rsidP="003277B7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70F9">
              <w:rPr>
                <w:rFonts w:ascii="Times New Roman" w:hAnsi="Times New Roman" w:cs="Times New Roman"/>
                <w:b/>
                <w:caps/>
              </w:rPr>
              <w:t>объявления, приглашения, поздравления</w:t>
            </w:r>
          </w:p>
        </w:tc>
      </w:tr>
    </w:tbl>
    <w:p w:rsidR="00FA27F2" w:rsidRDefault="00FA27F2" w:rsidP="00FA27F2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***</w:t>
      </w:r>
    </w:p>
    <w:p w:rsidR="00FA27F2" w:rsidRPr="008D70F9" w:rsidRDefault="00FA27F2" w:rsidP="00FA27F2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Безменовского сельсовета просит жителей нашего муниципального образования, отмечающие золотую или серебряную свадьбу в 2018 году сообщить о дате в кабинет № 5 администрации или по телефону 52-275</w:t>
      </w:r>
    </w:p>
    <w:p w:rsidR="005107CC" w:rsidRDefault="005107CC" w:rsidP="008D70F9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</w:p>
    <w:p w:rsidR="00752B9C" w:rsidRDefault="005107CC" w:rsidP="008D70F9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</w:p>
    <w:p w:rsidR="005107CC" w:rsidRDefault="005107CC" w:rsidP="005107CC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летний период с 18 июня до 1 сентября 2018 будет отключено уличное освещение.</w:t>
      </w:r>
    </w:p>
    <w:p w:rsidR="005107CC" w:rsidRDefault="005107CC" w:rsidP="008D70F9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</w:p>
    <w:p w:rsidR="005107CC" w:rsidRPr="008D70F9" w:rsidRDefault="005107CC" w:rsidP="005107CC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***</w:t>
      </w:r>
    </w:p>
    <w:p w:rsidR="005107CC" w:rsidRDefault="005107CC" w:rsidP="005107CC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Желающим бесплатно подать заявку на поздравления, приглашения, объявления  через газету «Безменовские ведомости» обращаться в администрацию Безменовского сельсовета по телефону 8(383) 45 52</w:t>
      </w:r>
      <w:r>
        <w:rPr>
          <w:rFonts w:ascii="Times New Roman" w:hAnsi="Times New Roman"/>
          <w:sz w:val="22"/>
          <w:szCs w:val="22"/>
        </w:rPr>
        <w:t> </w:t>
      </w:r>
      <w:r w:rsidRPr="008D70F9">
        <w:rPr>
          <w:rFonts w:ascii="Times New Roman" w:hAnsi="Times New Roman"/>
          <w:sz w:val="22"/>
          <w:szCs w:val="22"/>
        </w:rPr>
        <w:t>275.</w:t>
      </w:r>
    </w:p>
    <w:p w:rsidR="005107CC" w:rsidRDefault="005107CC" w:rsidP="005107CC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</w:p>
    <w:p w:rsidR="005107CC" w:rsidRDefault="005107CC" w:rsidP="005107CC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***</w:t>
      </w:r>
    </w:p>
    <w:p w:rsidR="005107CC" w:rsidRPr="008D70F9" w:rsidRDefault="005107CC" w:rsidP="005107CC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Специалист МБУ «КЦСОН» Черепановского района Новосибирской области Батенева Ж.В. ведет набор граждан нуждающихся в постороннем уходе.</w:t>
      </w:r>
    </w:p>
    <w:p w:rsidR="005107CC" w:rsidRDefault="005107CC" w:rsidP="008D70F9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B119C" w:rsidRPr="008D70F9" w:rsidRDefault="00EB119C" w:rsidP="008D70F9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***</w:t>
      </w:r>
    </w:p>
    <w:p w:rsidR="00EB119C" w:rsidRPr="008D70F9" w:rsidRDefault="00EB119C" w:rsidP="008D70F9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 xml:space="preserve">     Куплю 2-х комнатную квартиру или дом на ст.</w:t>
      </w:r>
      <w:r w:rsidR="008D70F9">
        <w:rPr>
          <w:rFonts w:ascii="Times New Roman" w:hAnsi="Times New Roman"/>
          <w:sz w:val="22"/>
          <w:szCs w:val="22"/>
        </w:rPr>
        <w:t xml:space="preserve"> </w:t>
      </w:r>
      <w:r w:rsidRPr="008D70F9">
        <w:rPr>
          <w:rFonts w:ascii="Times New Roman" w:hAnsi="Times New Roman"/>
          <w:sz w:val="22"/>
          <w:szCs w:val="22"/>
        </w:rPr>
        <w:t>Безменово под материнский капитал</w:t>
      </w:r>
    </w:p>
    <w:p w:rsidR="00EB119C" w:rsidRDefault="00EB119C" w:rsidP="008D70F9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D70F9">
        <w:rPr>
          <w:rFonts w:ascii="Times New Roman" w:hAnsi="Times New Roman"/>
          <w:sz w:val="22"/>
          <w:szCs w:val="22"/>
        </w:rPr>
        <w:t>Тел.: 8-953-766-70-75</w:t>
      </w:r>
    </w:p>
    <w:p w:rsidR="00C43C0E" w:rsidRDefault="00C43C0E" w:rsidP="005107CC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sz w:val="22"/>
          <w:szCs w:val="22"/>
        </w:rPr>
      </w:pPr>
    </w:p>
    <w:p w:rsidR="00752B9C" w:rsidRDefault="00752B9C" w:rsidP="00D24452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A62BD3" w:rsidRDefault="00A62BD3" w:rsidP="00D24452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A62BD3" w:rsidRDefault="00A62BD3" w:rsidP="00D24452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Y="6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5107CC" w:rsidRPr="00A62BD3" w:rsidTr="005107CC">
        <w:trPr>
          <w:trHeight w:val="848"/>
        </w:trPr>
        <w:tc>
          <w:tcPr>
            <w:tcW w:w="2310" w:type="dxa"/>
            <w:shd w:val="clear" w:color="auto" w:fill="BFBFBF" w:themeFill="background1" w:themeFillShade="BF"/>
          </w:tcPr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Подписано в печать: </w:t>
            </w: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По графику— 9.00</w:t>
            </w: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АДРЕС ИЗДАТЕЛЯ: 633543 ст. Безменово, </w:t>
            </w: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ул. Вокзальная 23</w:t>
            </w:r>
          </w:p>
          <w:p w:rsidR="005107CC" w:rsidRPr="00A62BD3" w:rsidRDefault="005107CC" w:rsidP="00510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Телефон: 52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-275; fax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245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52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272</w:t>
            </w:r>
          </w:p>
          <w:p w:rsidR="005107CC" w:rsidRPr="00A62BD3" w:rsidRDefault="005107CC" w:rsidP="005107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BFBFBF" w:themeFill="background1" w:themeFillShade="BF"/>
          </w:tcPr>
          <w:p w:rsidR="005107CC" w:rsidRPr="00A62BD3" w:rsidRDefault="005107CC" w:rsidP="005107C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5107CC" w:rsidRPr="00A62BD3" w:rsidRDefault="005107CC" w:rsidP="005107C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              Тираж  99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экз.</w:t>
            </w:r>
          </w:p>
          <w:p w:rsidR="005107CC" w:rsidRPr="00A62BD3" w:rsidRDefault="005107CC" w:rsidP="005107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277B7" w:rsidRPr="008D70F9" w:rsidRDefault="003277B7" w:rsidP="0032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D70F9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Совет депутатов Безменовского сельсовета</w:t>
      </w:r>
    </w:p>
    <w:p w:rsidR="00A62BD3" w:rsidRDefault="003277B7" w:rsidP="003277B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8D70F9">
        <w:rPr>
          <w:rFonts w:ascii="Times New Roman" w:hAnsi="Times New Roman"/>
          <w:color w:val="000000" w:themeColor="text1"/>
          <w:sz w:val="22"/>
          <w:szCs w:val="22"/>
        </w:rPr>
        <w:t xml:space="preserve">     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 w:rsidR="003277B7" w:rsidRDefault="003277B7" w:rsidP="003277B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8D70F9">
        <w:rPr>
          <w:rFonts w:ascii="Times New Roman" w:hAnsi="Times New Roman"/>
          <w:color w:val="000000" w:themeColor="text1"/>
          <w:sz w:val="22"/>
          <w:szCs w:val="22"/>
        </w:rPr>
        <w:t>Председатель Совета депутатов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ежедневно с 9.00 до 13.00 часов </w:t>
      </w:r>
      <w:r w:rsidRPr="008D70F9">
        <w:rPr>
          <w:rFonts w:ascii="Times New Roman" w:hAnsi="Times New Roman"/>
          <w:color w:val="000000" w:themeColor="text1"/>
          <w:sz w:val="22"/>
          <w:szCs w:val="22"/>
        </w:rPr>
        <w:t>ведет прием  граждан по личным вопросам.</w:t>
      </w:r>
    </w:p>
    <w:p w:rsidR="003277B7" w:rsidRDefault="003277B7" w:rsidP="003277B7">
      <w:pPr>
        <w:spacing w:after="0" w:line="240" w:lineRule="auto"/>
        <w:jc w:val="both"/>
        <w:outlineLvl w:val="0"/>
        <w:rPr>
          <w:rFonts w:ascii="Times New Roman" w:eastAsia="BatangChe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 Ежедневно </w:t>
      </w:r>
      <w:r w:rsidR="00A62BD3">
        <w:rPr>
          <w:rFonts w:ascii="Times New Roman" w:hAnsi="Times New Roman"/>
          <w:color w:val="000000" w:themeColor="text1"/>
          <w:sz w:val="22"/>
          <w:szCs w:val="22"/>
        </w:rPr>
        <w:t>после 17.00 час</w:t>
      </w:r>
      <w:proofErr w:type="gramStart"/>
      <w:r w:rsidR="00A62BD3">
        <w:rPr>
          <w:rFonts w:ascii="Times New Roman" w:hAnsi="Times New Roman"/>
          <w:color w:val="000000" w:themeColor="text1"/>
          <w:sz w:val="22"/>
          <w:szCs w:val="22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2"/>
          <w:szCs w:val="22"/>
        </w:rPr>
        <w:t xml:space="preserve">председатель Совета депутатов совместно с Главой Безменовского сельсовета проводят </w:t>
      </w:r>
      <w:r w:rsidRPr="003277B7">
        <w:rPr>
          <w:rFonts w:ascii="Times New Roman" w:eastAsia="BatangChe" w:hAnsi="Times New Roman"/>
          <w:sz w:val="22"/>
          <w:szCs w:val="22"/>
        </w:rPr>
        <w:t>подомовой обход населения МО, согласно запланированного графика, с целью выявления проблемных вопросов</w:t>
      </w:r>
      <w:r>
        <w:rPr>
          <w:rFonts w:ascii="Times New Roman" w:eastAsia="BatangChe" w:hAnsi="Times New Roman"/>
          <w:sz w:val="22"/>
          <w:szCs w:val="22"/>
        </w:rPr>
        <w:t>:</w:t>
      </w:r>
    </w:p>
    <w:p w:rsidR="00A62BD3" w:rsidRDefault="00A62BD3" w:rsidP="003277B7">
      <w:pPr>
        <w:spacing w:after="0" w:line="240" w:lineRule="auto"/>
        <w:jc w:val="both"/>
        <w:outlineLvl w:val="0"/>
        <w:rPr>
          <w:rFonts w:ascii="Times New Roman" w:eastAsia="BatangChe" w:hAnsi="Times New Roman"/>
          <w:sz w:val="22"/>
          <w:szCs w:val="22"/>
        </w:rPr>
      </w:pPr>
    </w:p>
    <w:tbl>
      <w:tblPr>
        <w:tblStyle w:val="a8"/>
        <w:tblW w:w="5380" w:type="dxa"/>
        <w:tblLook w:val="04A0"/>
      </w:tblPr>
      <w:tblGrid>
        <w:gridCol w:w="654"/>
        <w:gridCol w:w="1420"/>
        <w:gridCol w:w="3306"/>
      </w:tblGrid>
      <w:tr w:rsidR="003277B7" w:rsidRPr="003277B7" w:rsidTr="00A9491F">
        <w:trPr>
          <w:trHeight w:val="212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28.05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Центральная      1-37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29.05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Центральная     38-72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30.05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Вокзальная         1-32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31.05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Вокзальная       33-46</w:t>
            </w:r>
          </w:p>
        </w:tc>
      </w:tr>
      <w:tr w:rsidR="003277B7" w:rsidRPr="003277B7" w:rsidTr="00A9491F">
        <w:trPr>
          <w:trHeight w:val="208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01.06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Логовая             1-25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02.06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Логовая            26-50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04.06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Армейская          1-15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05.06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Армейская        16-52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10-Пятилетки     1-20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07.06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10-Пятилетки    21-44</w:t>
            </w:r>
          </w:p>
        </w:tc>
      </w:tr>
      <w:tr w:rsidR="003277B7" w:rsidRPr="003277B7" w:rsidTr="00A9491F">
        <w:trPr>
          <w:trHeight w:val="208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08.06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Семилетки        1- 25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09.06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Семилетки       26-42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11.06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Совхозная         1-20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13.06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Совхозная        21-40</w:t>
            </w:r>
          </w:p>
        </w:tc>
      </w:tr>
      <w:tr w:rsidR="003277B7" w:rsidRPr="003277B7" w:rsidTr="00A9491F">
        <w:trPr>
          <w:trHeight w:val="453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14.06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Молодежная      2-18,</w:t>
            </w:r>
          </w:p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Зеленая             1- 24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15.06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Элитная             3-30</w:t>
            </w:r>
          </w:p>
        </w:tc>
      </w:tr>
      <w:tr w:rsidR="003277B7" w:rsidRPr="003277B7" w:rsidTr="00A9491F">
        <w:trPr>
          <w:trHeight w:val="453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16.06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Станционная     1-20,</w:t>
            </w:r>
          </w:p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Рабочая             1-37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18.06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Линейная          1-40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19.06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Линейная         41-85</w:t>
            </w:r>
          </w:p>
        </w:tc>
      </w:tr>
      <w:tr w:rsidR="003277B7" w:rsidRPr="003277B7" w:rsidTr="00A9491F">
        <w:trPr>
          <w:trHeight w:val="453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20.06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Мира                 2-27,</w:t>
            </w:r>
          </w:p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Майская            5-12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21.06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277B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.Е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>ловкино</w:t>
            </w:r>
            <w:proofErr w:type="spell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      64 дома</w:t>
            </w:r>
          </w:p>
        </w:tc>
      </w:tr>
      <w:tr w:rsidR="003277B7" w:rsidRPr="003277B7" w:rsidTr="00A9491F">
        <w:trPr>
          <w:trHeight w:val="208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22.06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Привольный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50 домов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23.06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Привольный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47 домов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25.06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Южный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        50 домов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26.06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Южный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        50 домов</w:t>
            </w:r>
          </w:p>
        </w:tc>
      </w:tr>
      <w:tr w:rsidR="003277B7" w:rsidRPr="003277B7" w:rsidTr="00A9491F">
        <w:trPr>
          <w:trHeight w:val="226"/>
        </w:trPr>
        <w:tc>
          <w:tcPr>
            <w:tcW w:w="654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20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>27.06</w:t>
            </w:r>
          </w:p>
        </w:tc>
        <w:tc>
          <w:tcPr>
            <w:tcW w:w="3306" w:type="dxa"/>
          </w:tcPr>
          <w:p w:rsidR="003277B7" w:rsidRPr="003277B7" w:rsidRDefault="003277B7" w:rsidP="00A9491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7B7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3277B7">
              <w:rPr>
                <w:rFonts w:ascii="Times New Roman" w:hAnsi="Times New Roman"/>
                <w:sz w:val="22"/>
                <w:szCs w:val="22"/>
              </w:rPr>
              <w:t>Южный</w:t>
            </w:r>
            <w:proofErr w:type="gramEnd"/>
            <w:r w:rsidRPr="003277B7">
              <w:rPr>
                <w:rFonts w:ascii="Times New Roman" w:hAnsi="Times New Roman"/>
                <w:sz w:val="22"/>
                <w:szCs w:val="22"/>
              </w:rPr>
              <w:t xml:space="preserve">         47 домов</w:t>
            </w:r>
          </w:p>
        </w:tc>
      </w:tr>
    </w:tbl>
    <w:p w:rsidR="00752B9C" w:rsidRDefault="00752B9C" w:rsidP="00D24452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752B9C" w:rsidRDefault="00752B9C" w:rsidP="00D24452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5107CC" w:rsidRDefault="005107CC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A62BD3" w:rsidRPr="00A62BD3" w:rsidRDefault="00A62BD3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По возникающим проблемным вопросам</w:t>
      </w:r>
      <w:r w:rsidRPr="00A62BD3">
        <w:rPr>
          <w:rFonts w:ascii="Times New Roman" w:hAnsi="Times New Roman"/>
          <w:b/>
          <w:sz w:val="22"/>
          <w:szCs w:val="22"/>
        </w:rPr>
        <w:br/>
      </w: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вы можете обратиться по телефонам:</w:t>
      </w:r>
    </w:p>
    <w:p w:rsidR="00A62BD3" w:rsidRPr="00A62BD3" w:rsidRDefault="00A62BD3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52-503 Глава Безменовского сельсовета</w:t>
      </w:r>
      <w:r w:rsidR="005D623B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Саламатов Е.К.</w:t>
      </w:r>
    </w:p>
    <w:p w:rsidR="00A62BD3" w:rsidRPr="00A62BD3" w:rsidRDefault="00A62BD3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52-275 специалисты Безменовского сельсовета,</w:t>
      </w:r>
    </w:p>
    <w:p w:rsidR="00A62BD3" w:rsidRPr="00A62BD3" w:rsidRDefault="00A62BD3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21-368 приемная районной администрации,</w:t>
      </w:r>
    </w:p>
    <w:p w:rsidR="00752B9C" w:rsidRDefault="00A62BD3" w:rsidP="00A62BD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A62BD3">
        <w:rPr>
          <w:rFonts w:ascii="Times New Roman" w:hAnsi="Times New Roman"/>
          <w:b/>
          <w:sz w:val="22"/>
          <w:szCs w:val="22"/>
          <w:shd w:val="clear" w:color="auto" w:fill="FFFFFF"/>
        </w:rPr>
        <w:t>21-868 заместитель Главы Черепановского района по организационной работе</w:t>
      </w:r>
      <w:r w:rsidR="005D623B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="005D623B">
        <w:rPr>
          <w:rFonts w:ascii="Times New Roman" w:hAnsi="Times New Roman"/>
          <w:b/>
          <w:sz w:val="22"/>
          <w:szCs w:val="22"/>
          <w:shd w:val="clear" w:color="auto" w:fill="FFFFFF"/>
        </w:rPr>
        <w:t>Шпедт</w:t>
      </w:r>
      <w:proofErr w:type="spellEnd"/>
      <w:r w:rsidR="005D623B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И.В.</w:t>
      </w:r>
    </w:p>
    <w:sectPr w:rsidR="00752B9C" w:rsidSect="00384861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B99"/>
    <w:rsid w:val="000469FF"/>
    <w:rsid w:val="00053545"/>
    <w:rsid w:val="00074D07"/>
    <w:rsid w:val="000A01E0"/>
    <w:rsid w:val="000B4F03"/>
    <w:rsid w:val="000B5F4C"/>
    <w:rsid w:val="000D4E2F"/>
    <w:rsid w:val="000E757E"/>
    <w:rsid w:val="0012647F"/>
    <w:rsid w:val="00143F84"/>
    <w:rsid w:val="002036F6"/>
    <w:rsid w:val="002312CC"/>
    <w:rsid w:val="00246430"/>
    <w:rsid w:val="00266965"/>
    <w:rsid w:val="002710A3"/>
    <w:rsid w:val="002C1CE5"/>
    <w:rsid w:val="003028AF"/>
    <w:rsid w:val="00305225"/>
    <w:rsid w:val="0031435C"/>
    <w:rsid w:val="003277B7"/>
    <w:rsid w:val="0033122B"/>
    <w:rsid w:val="00331718"/>
    <w:rsid w:val="00384861"/>
    <w:rsid w:val="003D1B2E"/>
    <w:rsid w:val="00423082"/>
    <w:rsid w:val="00425B99"/>
    <w:rsid w:val="004855FC"/>
    <w:rsid w:val="0048624D"/>
    <w:rsid w:val="00486D56"/>
    <w:rsid w:val="004A43BB"/>
    <w:rsid w:val="004F68E8"/>
    <w:rsid w:val="005107CC"/>
    <w:rsid w:val="0055289F"/>
    <w:rsid w:val="00584E95"/>
    <w:rsid w:val="00586748"/>
    <w:rsid w:val="005C624A"/>
    <w:rsid w:val="005D623B"/>
    <w:rsid w:val="00611AF2"/>
    <w:rsid w:val="00644761"/>
    <w:rsid w:val="006606E2"/>
    <w:rsid w:val="006D692F"/>
    <w:rsid w:val="006F3C7F"/>
    <w:rsid w:val="006F7E3F"/>
    <w:rsid w:val="007204CA"/>
    <w:rsid w:val="00752B9C"/>
    <w:rsid w:val="0077086A"/>
    <w:rsid w:val="00790FB4"/>
    <w:rsid w:val="007A2494"/>
    <w:rsid w:val="007A485A"/>
    <w:rsid w:val="007E5B8C"/>
    <w:rsid w:val="007E6B7F"/>
    <w:rsid w:val="008169E2"/>
    <w:rsid w:val="00856C75"/>
    <w:rsid w:val="00871AF5"/>
    <w:rsid w:val="0089771F"/>
    <w:rsid w:val="008A52DC"/>
    <w:rsid w:val="008D70F9"/>
    <w:rsid w:val="00921CD0"/>
    <w:rsid w:val="00956AC2"/>
    <w:rsid w:val="00981652"/>
    <w:rsid w:val="0099088D"/>
    <w:rsid w:val="009C0E0C"/>
    <w:rsid w:val="009F3CBC"/>
    <w:rsid w:val="00A131CE"/>
    <w:rsid w:val="00A165EE"/>
    <w:rsid w:val="00A177FF"/>
    <w:rsid w:val="00A25C80"/>
    <w:rsid w:val="00A3342C"/>
    <w:rsid w:val="00A62BD3"/>
    <w:rsid w:val="00AA4064"/>
    <w:rsid w:val="00AB56DF"/>
    <w:rsid w:val="00AC1338"/>
    <w:rsid w:val="00B432E9"/>
    <w:rsid w:val="00B80D2E"/>
    <w:rsid w:val="00BD6259"/>
    <w:rsid w:val="00C156BF"/>
    <w:rsid w:val="00C43C0E"/>
    <w:rsid w:val="00C46A3F"/>
    <w:rsid w:val="00C53021"/>
    <w:rsid w:val="00CA7F09"/>
    <w:rsid w:val="00CB61FF"/>
    <w:rsid w:val="00CD7DF5"/>
    <w:rsid w:val="00CE29DB"/>
    <w:rsid w:val="00D16B37"/>
    <w:rsid w:val="00D24452"/>
    <w:rsid w:val="00D40B65"/>
    <w:rsid w:val="00D40D90"/>
    <w:rsid w:val="00D803F5"/>
    <w:rsid w:val="00D95E54"/>
    <w:rsid w:val="00DB5D6D"/>
    <w:rsid w:val="00DC73E7"/>
    <w:rsid w:val="00DD2A1C"/>
    <w:rsid w:val="00DF29D7"/>
    <w:rsid w:val="00E33EEF"/>
    <w:rsid w:val="00E41D69"/>
    <w:rsid w:val="00E55EF8"/>
    <w:rsid w:val="00E94D31"/>
    <w:rsid w:val="00E95583"/>
    <w:rsid w:val="00EB119C"/>
    <w:rsid w:val="00EB23C5"/>
    <w:rsid w:val="00EB2835"/>
    <w:rsid w:val="00EC5CED"/>
    <w:rsid w:val="00F34D6E"/>
    <w:rsid w:val="00F359FD"/>
    <w:rsid w:val="00F551E7"/>
    <w:rsid w:val="00FA27F2"/>
    <w:rsid w:val="00FA4A42"/>
    <w:rsid w:val="00FD11C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99"/>
    <w:locked/>
    <w:rsid w:val="00660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E099-8417-4FEF-BD62-258C1BA7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13</cp:revision>
  <cp:lastPrinted>2018-06-25T10:10:00Z</cp:lastPrinted>
  <dcterms:created xsi:type="dcterms:W3CDTF">2018-05-28T10:32:00Z</dcterms:created>
  <dcterms:modified xsi:type="dcterms:W3CDTF">2018-08-08T05:56:00Z</dcterms:modified>
</cp:coreProperties>
</file>