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FE" w:rsidRPr="004D23FE" w:rsidRDefault="004D23FE" w:rsidP="00D56B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Toc533716367"/>
      <w:r w:rsidRPr="004D23FE">
        <w:rPr>
          <w:rFonts w:ascii="Times New Roman" w:hAnsi="Times New Roman"/>
          <w:b/>
          <w:sz w:val="28"/>
          <w:szCs w:val="28"/>
        </w:rPr>
        <w:t>СОВЕТ ДЕПУТАТОВ  БЕЗМЕНОВСКОГО СЕЛЬСОВЕТА</w:t>
      </w:r>
    </w:p>
    <w:p w:rsidR="004D23FE" w:rsidRPr="004D23FE" w:rsidRDefault="004D23FE" w:rsidP="00D56B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>ЧЕРЕПАНОВСКОГО РАЙОНА  НОВОСИБИРСКОЙ ОБЛАСТИ</w:t>
      </w: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 xml:space="preserve"> ПЯТОГО СОЗЫВА</w:t>
      </w: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23FE" w:rsidRPr="004D23FE" w:rsidRDefault="004D23FE" w:rsidP="004D2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23FE">
        <w:rPr>
          <w:rFonts w:ascii="Times New Roman" w:hAnsi="Times New Roman"/>
          <w:b/>
          <w:sz w:val="28"/>
          <w:szCs w:val="28"/>
        </w:rPr>
        <w:t xml:space="preserve">  РЕШЕНИЕ</w:t>
      </w:r>
    </w:p>
    <w:bookmarkEnd w:id="0"/>
    <w:p w:rsidR="00A10BBD" w:rsidRDefault="004D23FE" w:rsidP="00540C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</w:t>
      </w:r>
      <w:r w:rsidR="00540C44">
        <w:rPr>
          <w:rFonts w:ascii="Times New Roman" w:hAnsi="Times New Roman"/>
          <w:bCs/>
          <w:sz w:val="28"/>
          <w:szCs w:val="28"/>
        </w:rPr>
        <w:t xml:space="preserve">сорок </w:t>
      </w:r>
      <w:r w:rsidR="00D56B93">
        <w:rPr>
          <w:rFonts w:ascii="Times New Roman" w:hAnsi="Times New Roman"/>
          <w:bCs/>
          <w:sz w:val="28"/>
          <w:szCs w:val="28"/>
        </w:rPr>
        <w:t>пя</w:t>
      </w:r>
      <w:r w:rsidR="00540C44">
        <w:rPr>
          <w:rFonts w:ascii="Times New Roman" w:hAnsi="Times New Roman"/>
          <w:bCs/>
          <w:sz w:val="28"/>
          <w:szCs w:val="28"/>
        </w:rPr>
        <w:t xml:space="preserve">той </w:t>
      </w:r>
      <w:r>
        <w:rPr>
          <w:rFonts w:ascii="Times New Roman" w:hAnsi="Times New Roman"/>
          <w:bCs/>
          <w:sz w:val="28"/>
          <w:szCs w:val="28"/>
        </w:rPr>
        <w:t>сессии)</w:t>
      </w:r>
    </w:p>
    <w:p w:rsidR="004D23FE" w:rsidRDefault="00D56B93" w:rsidP="004D23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10.07</w:t>
      </w:r>
      <w:r w:rsidR="004D23FE">
        <w:rPr>
          <w:rFonts w:ascii="Times New Roman" w:hAnsi="Times New Roman"/>
          <w:bCs/>
          <w:sz w:val="28"/>
          <w:szCs w:val="28"/>
        </w:rPr>
        <w:t>.2019                                                                                  №</w:t>
      </w:r>
      <w:r w:rsidR="00540C44">
        <w:rPr>
          <w:rFonts w:ascii="Times New Roman" w:hAnsi="Times New Roman"/>
          <w:bCs/>
          <w:sz w:val="28"/>
          <w:szCs w:val="28"/>
        </w:rPr>
        <w:t xml:space="preserve"> 1</w:t>
      </w:r>
    </w:p>
    <w:p w:rsidR="004D23FE" w:rsidRPr="004D23FE" w:rsidRDefault="004D23FE" w:rsidP="004D23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A10BBD" w:rsidRPr="004D23FE" w:rsidRDefault="00D56B93" w:rsidP="004D23F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Отчет Главы Безменовского сельсовета</w:t>
      </w:r>
      <w:r w:rsidR="004D23FE" w:rsidRPr="004D23F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Черепановского района Новосибирской области</w:t>
      </w:r>
      <w:r w:rsidR="004D23FE" w:rsidRPr="004D23F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 обеспечению работы освещения улиц Элитная и Линейная на ст. Безменово</w:t>
      </w:r>
    </w:p>
    <w:p w:rsidR="00A10BBD" w:rsidRPr="004D23FE" w:rsidRDefault="00A10BBD" w:rsidP="004D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10BBD" w:rsidRPr="004D23FE" w:rsidRDefault="00D56B93" w:rsidP="004D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На основании письма начальника управления делами администрации Черепановского района Новосибирской области от 26.06.2019 № 54</w:t>
      </w:r>
      <w:r w:rsidR="00A10BBD" w:rsidRPr="004D23FE">
        <w:rPr>
          <w:rFonts w:ascii="Times New Roman" w:hAnsi="Times New Roman"/>
          <w:bCs/>
          <w:sz w:val="28"/>
          <w:szCs w:val="28"/>
        </w:rPr>
        <w:t>,</w:t>
      </w:r>
      <w:r w:rsidR="00A10BBD" w:rsidRPr="004D23F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</w:rPr>
        <w:t xml:space="preserve"> соответствии с Федеральным законом от 06.10.2003  № 131-ФЗ «Об общих принципах организации местного самоуправления в Российской Федерации»,  Уставом Безменовского сельсовета Черепановского района Новосибирской области, </w:t>
      </w:r>
      <w:r w:rsidR="00A10BBD" w:rsidRPr="004D23FE">
        <w:rPr>
          <w:rFonts w:ascii="Times New Roman" w:hAnsi="Times New Roman"/>
          <w:sz w:val="28"/>
          <w:szCs w:val="28"/>
          <w:lang w:eastAsia="ru-RU"/>
        </w:rPr>
        <w:t xml:space="preserve">Совет депутатов </w:t>
      </w:r>
      <w:r w:rsidR="003022FF" w:rsidRPr="004D23FE">
        <w:rPr>
          <w:rFonts w:ascii="Times New Roman" w:hAnsi="Times New Roman"/>
          <w:bCs/>
          <w:sz w:val="28"/>
          <w:szCs w:val="28"/>
        </w:rPr>
        <w:t>Безменовского сельсовета Черепановского района Новосибирской области,</w:t>
      </w:r>
    </w:p>
    <w:p w:rsidR="00A10BBD" w:rsidRDefault="00A10BBD" w:rsidP="00BE268B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23FE"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BE268B" w:rsidRPr="00BE268B" w:rsidRDefault="00BE268B" w:rsidP="00BE268B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bCs/>
          <w:sz w:val="28"/>
          <w:szCs w:val="28"/>
        </w:rPr>
      </w:pPr>
      <w:r w:rsidRPr="00BE268B">
        <w:rPr>
          <w:rFonts w:ascii="Times New Roman" w:hAnsi="Times New Roman"/>
          <w:sz w:val="28"/>
          <w:szCs w:val="28"/>
        </w:rPr>
        <w:t>Отчет Главы Безменовского сельсовета «</w:t>
      </w:r>
      <w:r w:rsidRPr="00BE268B">
        <w:rPr>
          <w:rFonts w:ascii="Times New Roman" w:hAnsi="Times New Roman"/>
          <w:bCs/>
          <w:sz w:val="28"/>
          <w:szCs w:val="28"/>
        </w:rPr>
        <w:t>Отчет Главы Безменовского сельсовета</w:t>
      </w:r>
      <w:r w:rsidRPr="00BE268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Черепановского района Новосибирской области</w:t>
      </w:r>
      <w:r w:rsidRPr="00BE268B">
        <w:rPr>
          <w:rFonts w:ascii="Times New Roman" w:hAnsi="Times New Roman"/>
          <w:bCs/>
          <w:sz w:val="28"/>
          <w:szCs w:val="28"/>
        </w:rPr>
        <w:t xml:space="preserve"> по обеспечению работы освещения улиц Элитная и Линейная на ст. Безменово</w:t>
      </w:r>
      <w:r w:rsidRPr="00BE268B">
        <w:rPr>
          <w:rFonts w:ascii="Times New Roman" w:hAnsi="Times New Roman"/>
          <w:sz w:val="28"/>
          <w:szCs w:val="28"/>
        </w:rPr>
        <w:t>», принять (прилагается).</w:t>
      </w:r>
    </w:p>
    <w:p w:rsidR="00BE268B" w:rsidRDefault="00BE268B" w:rsidP="00BE268B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BE268B">
        <w:rPr>
          <w:rFonts w:ascii="Times New Roman" w:hAnsi="Times New Roman"/>
          <w:sz w:val="28"/>
          <w:szCs w:val="28"/>
        </w:rPr>
        <w:t xml:space="preserve">Главе Безменовского сельсовета  принять необходимые меры по </w:t>
      </w:r>
      <w:r>
        <w:rPr>
          <w:rFonts w:ascii="Times New Roman" w:hAnsi="Times New Roman"/>
          <w:sz w:val="28"/>
          <w:szCs w:val="28"/>
        </w:rPr>
        <w:t xml:space="preserve">вступлению в программу по уличному освещению через министерство ЖКХ Новосибирской области. </w:t>
      </w:r>
    </w:p>
    <w:p w:rsidR="00BE268B" w:rsidRPr="00BE268B" w:rsidRDefault="00BE268B" w:rsidP="00BE268B">
      <w:pPr>
        <w:pStyle w:val="a3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268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E268B">
        <w:rPr>
          <w:rFonts w:ascii="Times New Roman" w:hAnsi="Times New Roman"/>
          <w:sz w:val="28"/>
          <w:szCs w:val="28"/>
        </w:rPr>
        <w:t xml:space="preserve"> выполнением настоящего решения возлагается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268B">
        <w:rPr>
          <w:rFonts w:ascii="Times New Roman" w:hAnsi="Times New Roman"/>
          <w:sz w:val="28"/>
          <w:szCs w:val="28"/>
        </w:rPr>
        <w:t>на постоянные депутатские комиссии Совета депутатов Безменовского сельсовета Черепановского района Новосибирской области.</w:t>
      </w:r>
    </w:p>
    <w:p w:rsidR="00A10BBD" w:rsidRPr="004D23FE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0BBD" w:rsidRDefault="00A10BBD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0829" w:rsidRPr="004D23FE" w:rsidRDefault="00CA0829" w:rsidP="004D23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Безменовского сельсовета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Черепановского района                                                                    Ж.В. Батенева</w:t>
      </w:r>
    </w:p>
    <w:p w:rsidR="00CA0829" w:rsidRPr="00CA0829" w:rsidRDefault="00CA0829" w:rsidP="00CA0829">
      <w:pPr>
        <w:spacing w:after="0" w:line="240" w:lineRule="auto"/>
        <w:ind w:right="-1192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Новосибирской области</w:t>
      </w:r>
      <w:r w:rsidRPr="00CA0829">
        <w:rPr>
          <w:rFonts w:ascii="Times New Roman" w:hAnsi="Times New Roman"/>
          <w:sz w:val="28"/>
          <w:szCs w:val="28"/>
        </w:rPr>
        <w:tab/>
        <w:t xml:space="preserve">               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Глава Безменовского сельсовета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>Черепановского района                                                                   Е.К. Саламатов</w:t>
      </w:r>
    </w:p>
    <w:p w:rsidR="00540C44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Новосибирской области  </w:t>
      </w:r>
    </w:p>
    <w:p w:rsidR="00CA0829" w:rsidRPr="00CA0829" w:rsidRDefault="00CA0829" w:rsidP="00CA082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A0829">
        <w:rPr>
          <w:rFonts w:ascii="Times New Roman" w:hAnsi="Times New Roman"/>
          <w:sz w:val="28"/>
          <w:szCs w:val="28"/>
        </w:rPr>
        <w:t xml:space="preserve">                     </w:t>
      </w:r>
    </w:p>
    <w:p w:rsidR="00BE268B" w:rsidRDefault="00BE268B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443C30" w:rsidRPr="00443C30" w:rsidRDefault="00443C30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C30">
        <w:rPr>
          <w:rFonts w:ascii="Times New Roman" w:hAnsi="Times New Roman"/>
          <w:sz w:val="24"/>
          <w:szCs w:val="24"/>
        </w:rPr>
        <w:lastRenderedPageBreak/>
        <w:t xml:space="preserve">Приложение № 1 к решению </w:t>
      </w:r>
    </w:p>
    <w:p w:rsidR="00443C30" w:rsidRPr="00443C30" w:rsidRDefault="00443C30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C30">
        <w:rPr>
          <w:rFonts w:ascii="Times New Roman" w:hAnsi="Times New Roman"/>
          <w:sz w:val="24"/>
          <w:szCs w:val="24"/>
        </w:rPr>
        <w:t>сессии Совета депутатов</w:t>
      </w:r>
    </w:p>
    <w:p w:rsidR="00443C30" w:rsidRPr="00443C30" w:rsidRDefault="00443C30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C30">
        <w:rPr>
          <w:rFonts w:ascii="Times New Roman" w:hAnsi="Times New Roman"/>
          <w:sz w:val="24"/>
          <w:szCs w:val="24"/>
        </w:rPr>
        <w:t>Безменовского сельсовета</w:t>
      </w:r>
    </w:p>
    <w:p w:rsidR="00443C30" w:rsidRPr="00443C30" w:rsidRDefault="00443C30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C30">
        <w:rPr>
          <w:rFonts w:ascii="Times New Roman" w:hAnsi="Times New Roman"/>
          <w:sz w:val="24"/>
          <w:szCs w:val="24"/>
        </w:rPr>
        <w:t xml:space="preserve"> Черепановского района </w:t>
      </w:r>
    </w:p>
    <w:p w:rsidR="00443C30" w:rsidRPr="00443C30" w:rsidRDefault="00443C30" w:rsidP="00443C30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43C30">
        <w:rPr>
          <w:rFonts w:ascii="Times New Roman" w:hAnsi="Times New Roman"/>
          <w:sz w:val="24"/>
          <w:szCs w:val="24"/>
        </w:rPr>
        <w:t>Новосибирской области</w:t>
      </w:r>
    </w:p>
    <w:p w:rsidR="00443C30" w:rsidRDefault="00443C30" w:rsidP="00443C30">
      <w:pPr>
        <w:spacing w:after="0" w:line="240" w:lineRule="auto"/>
        <w:ind w:firstLine="709"/>
        <w:jc w:val="right"/>
      </w:pPr>
      <w:r w:rsidRPr="00443C30">
        <w:rPr>
          <w:rFonts w:ascii="Times New Roman" w:hAnsi="Times New Roman"/>
          <w:sz w:val="24"/>
          <w:szCs w:val="24"/>
        </w:rPr>
        <w:t xml:space="preserve">  от </w:t>
      </w:r>
      <w:r w:rsidR="00BE268B">
        <w:rPr>
          <w:rFonts w:ascii="Times New Roman" w:hAnsi="Times New Roman"/>
          <w:sz w:val="24"/>
          <w:szCs w:val="24"/>
        </w:rPr>
        <w:t>10.07.</w:t>
      </w:r>
      <w:r w:rsidRPr="00443C30">
        <w:rPr>
          <w:rFonts w:ascii="Times New Roman" w:hAnsi="Times New Roman"/>
          <w:sz w:val="24"/>
          <w:szCs w:val="24"/>
        </w:rPr>
        <w:t>2019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443C30">
        <w:rPr>
          <w:rFonts w:ascii="Times New Roman" w:hAnsi="Times New Roman"/>
          <w:sz w:val="24"/>
          <w:szCs w:val="24"/>
        </w:rPr>
        <w:t>№</w:t>
      </w:r>
      <w:r w:rsidR="00540C44">
        <w:rPr>
          <w:rFonts w:ascii="Times New Roman" w:hAnsi="Times New Roman"/>
          <w:sz w:val="24"/>
          <w:szCs w:val="24"/>
        </w:rPr>
        <w:t xml:space="preserve"> 1</w:t>
      </w:r>
    </w:p>
    <w:p w:rsidR="00A10BBD" w:rsidRPr="004D23FE" w:rsidRDefault="00A10BBD" w:rsidP="004D23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16ABA" w:rsidRDefault="00651E0A" w:rsidP="004955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0E4C">
        <w:rPr>
          <w:rFonts w:ascii="Times New Roman" w:eastAsia="Times New Roman" w:hAnsi="Times New Roman"/>
          <w:color w:val="000000"/>
          <w:sz w:val="28"/>
          <w:szCs w:val="28"/>
        </w:rPr>
        <w:t xml:space="preserve">Уважаемые 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депутаты</w:t>
      </w:r>
      <w:r w:rsidRPr="00C70E4C">
        <w:rPr>
          <w:rFonts w:ascii="Times New Roman" w:eastAsia="Times New Roman" w:hAnsi="Times New Roman"/>
          <w:color w:val="000000"/>
          <w:sz w:val="28"/>
          <w:szCs w:val="28"/>
        </w:rPr>
        <w:t xml:space="preserve">! Сегодня состоится </w:t>
      </w:r>
      <w:r w:rsidR="00761EFE">
        <w:rPr>
          <w:rFonts w:ascii="Times New Roman" w:eastAsia="Times New Roman" w:hAnsi="Times New Roman"/>
          <w:color w:val="000000"/>
          <w:sz w:val="28"/>
          <w:szCs w:val="28"/>
        </w:rPr>
        <w:t xml:space="preserve">внеплановая </w:t>
      </w:r>
      <w:r w:rsidRPr="00C70E4C">
        <w:rPr>
          <w:rFonts w:ascii="Times New Roman" w:eastAsia="Times New Roman" w:hAnsi="Times New Roman"/>
          <w:color w:val="000000"/>
          <w:sz w:val="28"/>
          <w:szCs w:val="28"/>
        </w:rPr>
        <w:t xml:space="preserve">сессия Совета депутатов Безменовского  сельсовета  результатам деятельности  главы </w:t>
      </w:r>
      <w:r>
        <w:rPr>
          <w:rFonts w:ascii="Times New Roman" w:eastAsia="Times New Roman" w:hAnsi="Times New Roman"/>
          <w:color w:val="000000"/>
          <w:sz w:val="28"/>
          <w:szCs w:val="28"/>
        </w:rPr>
        <w:t>Безменовского сельсовета</w:t>
      </w:r>
      <w:r w:rsidRPr="00651E0A">
        <w:rPr>
          <w:rFonts w:ascii="Times New Roman" w:hAnsi="Times New Roman"/>
          <w:bCs/>
          <w:sz w:val="28"/>
          <w:szCs w:val="28"/>
        </w:rPr>
        <w:t xml:space="preserve"> </w:t>
      </w:r>
      <w:r w:rsidRPr="00BE268B">
        <w:rPr>
          <w:rFonts w:ascii="Times New Roman" w:hAnsi="Times New Roman"/>
          <w:bCs/>
          <w:sz w:val="28"/>
          <w:szCs w:val="28"/>
        </w:rPr>
        <w:t>по обеспечению работы освещения улиц Элитная и Линейная на ст. Безменово</w:t>
      </w:r>
      <w:r w:rsidRPr="00BE268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E27F2B" w:rsidRDefault="00BE7384" w:rsidP="004955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16ABA">
        <w:rPr>
          <w:rFonts w:ascii="Times New Roman" w:hAnsi="Times New Roman"/>
          <w:sz w:val="28"/>
          <w:szCs w:val="28"/>
        </w:rPr>
        <w:t xml:space="preserve"> </w:t>
      </w:r>
      <w:r w:rsidR="00693E5A">
        <w:rPr>
          <w:rFonts w:ascii="Times New Roman" w:hAnsi="Times New Roman"/>
          <w:sz w:val="28"/>
          <w:szCs w:val="28"/>
        </w:rPr>
        <w:t>В 2018 году п</w:t>
      </w:r>
      <w:r>
        <w:rPr>
          <w:rFonts w:ascii="Times New Roman" w:hAnsi="Times New Roman"/>
          <w:sz w:val="28"/>
          <w:szCs w:val="28"/>
        </w:rPr>
        <w:t>роизведены</w:t>
      </w:r>
      <w:r w:rsidR="00216ABA">
        <w:rPr>
          <w:rFonts w:ascii="Times New Roman" w:hAnsi="Times New Roman"/>
          <w:sz w:val="28"/>
          <w:szCs w:val="28"/>
        </w:rPr>
        <w:t xml:space="preserve"> работы по проектированию освещения ул. Линейная и Элитная на ст. Безмено</w:t>
      </w:r>
      <w:r>
        <w:rPr>
          <w:rFonts w:ascii="Times New Roman" w:hAnsi="Times New Roman"/>
          <w:sz w:val="28"/>
          <w:szCs w:val="28"/>
        </w:rPr>
        <w:t xml:space="preserve">во, </w:t>
      </w:r>
      <w:r w:rsidR="00E27F2B">
        <w:rPr>
          <w:rFonts w:ascii="Times New Roman" w:hAnsi="Times New Roman"/>
          <w:sz w:val="28"/>
          <w:szCs w:val="28"/>
        </w:rPr>
        <w:t>на 1653199,78 рублей. Э</w:t>
      </w:r>
      <w:r>
        <w:rPr>
          <w:rFonts w:ascii="Times New Roman" w:hAnsi="Times New Roman"/>
          <w:sz w:val="28"/>
          <w:szCs w:val="28"/>
        </w:rPr>
        <w:t>то дополнительно 32 фонаря</w:t>
      </w:r>
      <w:r w:rsidR="00E27F2B">
        <w:rPr>
          <w:rFonts w:ascii="Times New Roman" w:hAnsi="Times New Roman"/>
          <w:sz w:val="28"/>
          <w:szCs w:val="28"/>
        </w:rPr>
        <w:t>:</w:t>
      </w:r>
    </w:p>
    <w:p w:rsidR="007B4F99" w:rsidRDefault="007B4F99" w:rsidP="007B4F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 фонарей на ул. </w:t>
      </w:r>
      <w:proofErr w:type="gramStart"/>
      <w:r>
        <w:rPr>
          <w:rFonts w:ascii="Times New Roman" w:hAnsi="Times New Roman"/>
          <w:sz w:val="28"/>
          <w:szCs w:val="28"/>
        </w:rPr>
        <w:t>Линейная</w:t>
      </w:r>
      <w:proofErr w:type="gramEnd"/>
      <w:r>
        <w:rPr>
          <w:rFonts w:ascii="Times New Roman" w:hAnsi="Times New Roman"/>
          <w:sz w:val="28"/>
          <w:szCs w:val="28"/>
        </w:rPr>
        <w:t xml:space="preserve"> протяженностью </w:t>
      </w:r>
      <w:r w:rsidRPr="00E54906">
        <w:rPr>
          <w:rFonts w:ascii="Times New Roman" w:hAnsi="Times New Roman"/>
          <w:sz w:val="28"/>
          <w:szCs w:val="28"/>
        </w:rPr>
        <w:t>2158 м.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B4F99" w:rsidRPr="00C355DB" w:rsidRDefault="007B4F99" w:rsidP="007B4F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-14 фонарей добавочно на ул. Элитная протяженностью </w:t>
      </w:r>
      <w:r w:rsidRPr="00E54906">
        <w:rPr>
          <w:rFonts w:ascii="Times New Roman" w:hAnsi="Times New Roman"/>
          <w:sz w:val="28"/>
          <w:szCs w:val="28"/>
        </w:rPr>
        <w:t>921 м.</w:t>
      </w:r>
      <w:r>
        <w:rPr>
          <w:rFonts w:ascii="Times New Roman" w:hAnsi="Times New Roman"/>
          <w:sz w:val="28"/>
          <w:szCs w:val="28"/>
        </w:rPr>
        <w:t xml:space="preserve"> Улица </w:t>
      </w:r>
      <w:proofErr w:type="spellStart"/>
      <w:r>
        <w:rPr>
          <w:rFonts w:ascii="Times New Roman" w:hAnsi="Times New Roman"/>
          <w:sz w:val="28"/>
          <w:szCs w:val="28"/>
        </w:rPr>
        <w:t>малоосвещена</w:t>
      </w:r>
      <w:proofErr w:type="spellEnd"/>
      <w:r>
        <w:rPr>
          <w:rFonts w:ascii="Times New Roman" w:hAnsi="Times New Roman"/>
          <w:sz w:val="28"/>
          <w:szCs w:val="28"/>
        </w:rPr>
        <w:t>, так как установлены всего 2 фонаря.</w:t>
      </w:r>
      <w:proofErr w:type="gramEnd"/>
      <w:r>
        <w:rPr>
          <w:rFonts w:ascii="Times New Roman" w:hAnsi="Times New Roman"/>
          <w:sz w:val="28"/>
          <w:szCs w:val="28"/>
        </w:rPr>
        <w:t xml:space="preserve"> По улице необходимо установить 17 стоек для монтажа провода.</w:t>
      </w:r>
    </w:p>
    <w:p w:rsidR="007B4F99" w:rsidRDefault="007B4F99" w:rsidP="007B4F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В местном бюджете средств на финансирование проекта нет. Главой Черепановского района отказано в денежной поддержке из средств бюджета Черепановского района по причине их отсутствия и высокой стоимости проекта.</w:t>
      </w:r>
    </w:p>
    <w:p w:rsidR="007B4F99" w:rsidRDefault="007B4F99" w:rsidP="007B4F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BatangChe" w:hAnsi="Times New Roman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</w:rPr>
        <w:t>Планируется выйти на  министерство ЖКХ Новосибирской области, для привлечения областных средств, участия в программе по благоустройству сельских территорий.</w:t>
      </w:r>
    </w:p>
    <w:p w:rsidR="007B4F99" w:rsidRPr="004D23FE" w:rsidRDefault="007B4F99" w:rsidP="007B4F9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Приложение: </w:t>
      </w:r>
      <w:proofErr w:type="gramStart"/>
      <w:r>
        <w:rPr>
          <w:rFonts w:ascii="Times New Roman" w:hAnsi="Times New Roman"/>
          <w:bCs/>
          <w:sz w:val="28"/>
          <w:szCs w:val="28"/>
        </w:rPr>
        <w:t>Копия локального сметного расчета № б/н от б/</w:t>
      </w:r>
      <w:proofErr w:type="spellStart"/>
      <w:r>
        <w:rPr>
          <w:rFonts w:ascii="Times New Roman" w:hAnsi="Times New Roman"/>
          <w:bCs/>
          <w:sz w:val="28"/>
          <w:szCs w:val="28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сумму 621997,84 руб. – 1 экз. на 5 л., копия локального сметного расчета №</w:t>
      </w:r>
      <w:r w:rsidRPr="00761EF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б/н от б/</w:t>
      </w:r>
      <w:proofErr w:type="spellStart"/>
      <w:r>
        <w:rPr>
          <w:rFonts w:ascii="Times New Roman" w:hAnsi="Times New Roman"/>
          <w:bCs/>
          <w:sz w:val="28"/>
          <w:szCs w:val="28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сумму 717717,66 руб. – 1 экз. на 6 л.,</w:t>
      </w:r>
      <w:r w:rsidRPr="00761EF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копия локального сметного расчета №</w:t>
      </w:r>
      <w:r w:rsidRPr="00761EF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б/н от б/</w:t>
      </w:r>
      <w:proofErr w:type="spellStart"/>
      <w:r>
        <w:rPr>
          <w:rFonts w:ascii="Times New Roman" w:hAnsi="Times New Roman"/>
          <w:bCs/>
          <w:sz w:val="28"/>
          <w:szCs w:val="28"/>
        </w:rPr>
        <w:t>д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 сумму 313484,28 руб. – 1 экз. на 5 л.</w:t>
      </w:r>
      <w:proofErr w:type="gramEnd"/>
    </w:p>
    <w:p w:rsidR="007B4F99" w:rsidRDefault="007B4F99" w:rsidP="004955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B4F99" w:rsidSect="00F11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F2F09"/>
    <w:multiLevelType w:val="hybridMultilevel"/>
    <w:tmpl w:val="4EB62E9E"/>
    <w:lvl w:ilvl="0" w:tplc="E7600B54">
      <w:start w:val="1"/>
      <w:numFmt w:val="decimal"/>
      <w:lvlText w:val="%1.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E68512A"/>
    <w:multiLevelType w:val="hybridMultilevel"/>
    <w:tmpl w:val="AD840B70"/>
    <w:lvl w:ilvl="0" w:tplc="B24244A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3120305"/>
    <w:multiLevelType w:val="hybridMultilevel"/>
    <w:tmpl w:val="B65C8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BBD"/>
    <w:rsid w:val="0012054B"/>
    <w:rsid w:val="001A29ED"/>
    <w:rsid w:val="001D13F5"/>
    <w:rsid w:val="00216ABA"/>
    <w:rsid w:val="00232DD0"/>
    <w:rsid w:val="00275D2E"/>
    <w:rsid w:val="003022FF"/>
    <w:rsid w:val="00304416"/>
    <w:rsid w:val="00334733"/>
    <w:rsid w:val="003475E8"/>
    <w:rsid w:val="00366E35"/>
    <w:rsid w:val="003B7B9D"/>
    <w:rsid w:val="00443C30"/>
    <w:rsid w:val="004910BC"/>
    <w:rsid w:val="00495559"/>
    <w:rsid w:val="004D23FE"/>
    <w:rsid w:val="004E37D4"/>
    <w:rsid w:val="00540C44"/>
    <w:rsid w:val="00554743"/>
    <w:rsid w:val="00557D19"/>
    <w:rsid w:val="00565773"/>
    <w:rsid w:val="005B68CA"/>
    <w:rsid w:val="00651E0A"/>
    <w:rsid w:val="00660005"/>
    <w:rsid w:val="0067365E"/>
    <w:rsid w:val="00693E5A"/>
    <w:rsid w:val="006A31CB"/>
    <w:rsid w:val="006A6C46"/>
    <w:rsid w:val="006B6E0E"/>
    <w:rsid w:val="00761EFE"/>
    <w:rsid w:val="007B3E98"/>
    <w:rsid w:val="007B4F99"/>
    <w:rsid w:val="007C4F2C"/>
    <w:rsid w:val="00805065"/>
    <w:rsid w:val="0086415A"/>
    <w:rsid w:val="00870BF1"/>
    <w:rsid w:val="00877DF4"/>
    <w:rsid w:val="008E7DA7"/>
    <w:rsid w:val="009176AC"/>
    <w:rsid w:val="009448EE"/>
    <w:rsid w:val="00977E69"/>
    <w:rsid w:val="00A02151"/>
    <w:rsid w:val="00A10BBD"/>
    <w:rsid w:val="00A4271D"/>
    <w:rsid w:val="00AB3212"/>
    <w:rsid w:val="00AB3CBE"/>
    <w:rsid w:val="00B60C24"/>
    <w:rsid w:val="00B62308"/>
    <w:rsid w:val="00B62A8A"/>
    <w:rsid w:val="00B87D3D"/>
    <w:rsid w:val="00B94B36"/>
    <w:rsid w:val="00BB2D0D"/>
    <w:rsid w:val="00BE268B"/>
    <w:rsid w:val="00BE7384"/>
    <w:rsid w:val="00C12649"/>
    <w:rsid w:val="00C24F5D"/>
    <w:rsid w:val="00C5564F"/>
    <w:rsid w:val="00CA0829"/>
    <w:rsid w:val="00D04254"/>
    <w:rsid w:val="00D11EB3"/>
    <w:rsid w:val="00D1228C"/>
    <w:rsid w:val="00D56B93"/>
    <w:rsid w:val="00D57D46"/>
    <w:rsid w:val="00D747AB"/>
    <w:rsid w:val="00D96D0E"/>
    <w:rsid w:val="00D97BF7"/>
    <w:rsid w:val="00DF1451"/>
    <w:rsid w:val="00E27F2B"/>
    <w:rsid w:val="00E47375"/>
    <w:rsid w:val="00EC152B"/>
    <w:rsid w:val="00F11781"/>
    <w:rsid w:val="00F4769F"/>
    <w:rsid w:val="00F4784C"/>
    <w:rsid w:val="00F86A64"/>
    <w:rsid w:val="00FB3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BD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A10BBD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10BBD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a3">
    <w:name w:val="List Paragraph"/>
    <w:basedOn w:val="a"/>
    <w:uiPriority w:val="34"/>
    <w:qFormat/>
    <w:rsid w:val="008E7D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9</cp:revision>
  <cp:lastPrinted>2019-07-11T10:03:00Z</cp:lastPrinted>
  <dcterms:created xsi:type="dcterms:W3CDTF">2019-04-26T07:21:00Z</dcterms:created>
  <dcterms:modified xsi:type="dcterms:W3CDTF">2019-07-11T10:05:00Z</dcterms:modified>
</cp:coreProperties>
</file>