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695885">
        <w:trPr>
          <w:trHeight w:val="538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E077FB" w:rsidRDefault="006B4AA7" w:rsidP="00CF57CF">
            <w:pPr>
              <w:pStyle w:val="2"/>
              <w:rPr>
                <w:sz w:val="25"/>
                <w:szCs w:val="25"/>
              </w:rPr>
            </w:pPr>
            <w:r w:rsidRPr="00E077FB">
              <w:rPr>
                <w:sz w:val="25"/>
                <w:szCs w:val="25"/>
              </w:rPr>
              <w:t>СОВЕТ ДЕПУТАТОВ БЕЗМЕНОВСКОГО СЕЛЬСОВЕТА</w:t>
            </w:r>
          </w:p>
          <w:p w:rsidR="006B4AA7" w:rsidRPr="00E077FB" w:rsidRDefault="006B4AA7" w:rsidP="00CF57CF">
            <w:pPr>
              <w:pStyle w:val="2"/>
              <w:rPr>
                <w:sz w:val="25"/>
                <w:szCs w:val="25"/>
              </w:rPr>
            </w:pPr>
            <w:r w:rsidRPr="00E077FB">
              <w:rPr>
                <w:sz w:val="25"/>
                <w:szCs w:val="25"/>
              </w:rPr>
              <w:t>ЧЕРЕПАНОВСКОГО РАЙОНА НОВОСИБИРСКОЙ ОБЛАСТИ</w:t>
            </w:r>
          </w:p>
          <w:p w:rsidR="006B4AA7" w:rsidRPr="00E077FB" w:rsidRDefault="004A03A7" w:rsidP="00CF57CF">
            <w:pPr>
              <w:pStyle w:val="2"/>
              <w:rPr>
                <w:b w:val="0"/>
                <w:bCs/>
                <w:sz w:val="25"/>
                <w:szCs w:val="25"/>
              </w:rPr>
            </w:pPr>
            <w:r w:rsidRPr="00E077FB">
              <w:rPr>
                <w:sz w:val="25"/>
                <w:szCs w:val="25"/>
              </w:rPr>
              <w:t>ШЕСТОГО</w:t>
            </w:r>
            <w:r w:rsidR="006B4AA7" w:rsidRPr="00E077FB">
              <w:rPr>
                <w:sz w:val="25"/>
                <w:szCs w:val="25"/>
              </w:rPr>
              <w:t xml:space="preserve"> СОЗЫВА</w:t>
            </w:r>
          </w:p>
          <w:p w:rsidR="006B4AA7" w:rsidRPr="00E077FB" w:rsidRDefault="006B4AA7" w:rsidP="00CF57CF">
            <w:pPr>
              <w:pStyle w:val="2"/>
              <w:ind w:firstLine="708"/>
              <w:rPr>
                <w:sz w:val="25"/>
                <w:szCs w:val="25"/>
              </w:rPr>
            </w:pPr>
          </w:p>
          <w:p w:rsidR="006B4AA7" w:rsidRPr="00E077FB" w:rsidRDefault="006B4AA7" w:rsidP="004B6177">
            <w:pPr>
              <w:pStyle w:val="2"/>
              <w:rPr>
                <w:b w:val="0"/>
                <w:sz w:val="25"/>
                <w:szCs w:val="25"/>
              </w:rPr>
            </w:pPr>
            <w:r w:rsidRPr="00E077FB">
              <w:rPr>
                <w:b w:val="0"/>
                <w:sz w:val="25"/>
                <w:szCs w:val="25"/>
              </w:rPr>
              <w:t>Р Е Ш Е Н И Е</w:t>
            </w:r>
          </w:p>
          <w:p w:rsidR="006B4AA7" w:rsidRPr="00E077FB" w:rsidRDefault="007205FE" w:rsidP="00E077F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077FB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E077FB" w:rsidRPr="00E077FB">
              <w:rPr>
                <w:rFonts w:ascii="Times New Roman" w:hAnsi="Times New Roman" w:cs="Times New Roman"/>
                <w:sz w:val="25"/>
                <w:szCs w:val="25"/>
              </w:rPr>
              <w:t xml:space="preserve">седьмой </w:t>
            </w:r>
            <w:r w:rsidR="0009787F" w:rsidRPr="00E077FB">
              <w:rPr>
                <w:rFonts w:ascii="Times New Roman" w:hAnsi="Times New Roman" w:cs="Times New Roman"/>
                <w:sz w:val="25"/>
                <w:szCs w:val="25"/>
              </w:rPr>
              <w:t>сессии</w:t>
            </w:r>
            <w:r w:rsidR="00E077FB" w:rsidRPr="00E077FB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225280" w:rsidRPr="00E077FB" w:rsidRDefault="004A03A7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="00E077FB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26</w:t>
            </w:r>
            <w:r w:rsidR="00FD79C4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.</w:t>
            </w:r>
            <w:r w:rsidR="007205FE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0</w:t>
            </w:r>
            <w:r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2</w:t>
            </w:r>
            <w:r w:rsidR="00C57B9C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.</w:t>
            </w:r>
            <w:r w:rsidR="006B4AA7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20</w:t>
            </w:r>
            <w:r w:rsidR="00801E64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2</w:t>
            </w:r>
            <w:r w:rsidR="007205FE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1</w:t>
            </w:r>
            <w:r w:rsidR="00C57B9C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                                                                                                             № </w:t>
            </w:r>
            <w:r w:rsidR="00E077FB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>1</w:t>
            </w:r>
            <w:r w:rsidR="004B6177" w:rsidRPr="00E077F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</w:t>
            </w:r>
          </w:p>
          <w:p w:rsidR="007D210E" w:rsidRPr="00E077FB" w:rsidRDefault="00225280" w:rsidP="007D21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«</w:t>
            </w:r>
            <w:r w:rsidR="00416BBF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О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внесении изменений в решение </w:t>
            </w:r>
            <w:r w:rsidR="009C1EC7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6</w:t>
            </w:r>
            <w:r w:rsidR="0098664D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- ой сессии от 2</w:t>
            </w:r>
            <w:r w:rsidR="00AF1163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8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.12.20</w:t>
            </w:r>
            <w:r w:rsidR="00AF1163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20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</w:t>
            </w:r>
            <w:r w:rsidR="00AF1163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1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год и плановый период 202</w:t>
            </w:r>
            <w:r w:rsidR="00AF1163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2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и 202</w:t>
            </w:r>
            <w:r w:rsidR="00AF1163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3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год</w:t>
            </w:r>
            <w:r w:rsidR="00064C18"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ов</w:t>
            </w:r>
            <w:r w:rsidRPr="00E077FB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>»</w:t>
            </w:r>
          </w:p>
          <w:p w:rsidR="007D210E" w:rsidRPr="009C1EC7" w:rsidRDefault="007D210E" w:rsidP="00E077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b/>
                <w:color w:val="000000" w:themeColor="text1"/>
                <w:sz w:val="25"/>
                <w:szCs w:val="25"/>
              </w:rPr>
              <w:t xml:space="preserve">           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</w:t>
            </w:r>
            <w:bookmarkStart w:id="0" w:name="_GoBack"/>
            <w:bookmarkEnd w:id="0"/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айона Новосибирской области, Совет депутатов Безменовского сельсовета Черепановского района Новосибирской области</w:t>
            </w:r>
          </w:p>
          <w:p w:rsidR="00225280" w:rsidRPr="009C1EC7" w:rsidRDefault="00225280" w:rsidP="00E077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РЕШИЛ:</w:t>
            </w:r>
          </w:p>
          <w:p w:rsidR="00423A91" w:rsidRPr="009C1EC7" w:rsidRDefault="0080635C" w:rsidP="00035B0A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1</w:t>
            </w:r>
            <w:r w:rsidR="00423A91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.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Внести изменения в решение </w:t>
            </w:r>
            <w:r w:rsidR="009C1EC7" w:rsidRPr="009C1EC7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сессии Совета депутатов Безменовского сельсовета Черепановского района Новосибирской области от 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.12.2020 «О бюджете Безменовского сельсовета Черепановского района Новосибирской области на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1 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год и плановый период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и 202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годов»:</w:t>
            </w:r>
          </w:p>
          <w:p w:rsidR="00423A91" w:rsidRPr="009C1EC7" w:rsidRDefault="00D91FB4" w:rsidP="00035B0A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1.1 в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пункте 1 подпункт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1.</w:t>
            </w:r>
            <w:r w:rsidR="00AD0C86" w:rsidRPr="009C1EC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цифры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17 378 613,00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18 662 821,90</w:t>
            </w:r>
            <w:r w:rsidR="00423A91" w:rsidRPr="009C1EC7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="00AD0C86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, цифры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11 553 003,00</w:t>
            </w:r>
            <w:r w:rsidR="00AD0C86" w:rsidRPr="009C1EC7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12 697 512,00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»;</w:t>
            </w:r>
          </w:p>
          <w:p w:rsidR="00AD0C86" w:rsidRPr="009C1EC7" w:rsidRDefault="00C977C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</w:t>
            </w:r>
            <w:r w:rsidR="007076D3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1.2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в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пункте 1 подпункт 1.2 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цифры «</w:t>
            </w:r>
            <w:r w:rsidR="00064C18" w:rsidRPr="009C1EC7">
              <w:rPr>
                <w:rFonts w:ascii="Times New Roman" w:hAnsi="Times New Roman" w:cs="Times New Roman"/>
                <w:bCs/>
                <w:sz w:val="25"/>
                <w:szCs w:val="25"/>
              </w:rPr>
              <w:t>17 378 613,00</w:t>
            </w:r>
            <w:r w:rsidR="00AD0C86" w:rsidRPr="009C1E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заменить на «</w:t>
            </w:r>
            <w:r w:rsidR="007D210E" w:rsidRPr="009C1EC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18 994 412,17</w:t>
            </w:r>
            <w:r w:rsidR="00AD0C86" w:rsidRPr="009C1EC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»;</w:t>
            </w:r>
          </w:p>
          <w:p w:rsidR="00423A91" w:rsidRPr="009C1EC7" w:rsidRDefault="00423A91" w:rsidP="00035B0A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>1.3 в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пункте 1 подпункт 1.3 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цифры «0» заменить на «</w:t>
            </w:r>
            <w:r w:rsidR="007D210E" w:rsidRPr="009C1EC7">
              <w:rPr>
                <w:rFonts w:ascii="Times New Roman" w:hAnsi="Times New Roman" w:cs="Times New Roman"/>
                <w:sz w:val="25"/>
                <w:szCs w:val="25"/>
              </w:rPr>
              <w:t>331590,27</w:t>
            </w:r>
            <w:r w:rsidR="00AD0C86" w:rsidRPr="009C1EC7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2. в пункте 6 в подп. 1 утвердить таблицу 1 приложение №5 к данному решению; 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>3. в пункте 7 в подп. 1 утвердить таблицу 1 приложение №6 к данному решению;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 xml:space="preserve">4. в пункте 8 в подп. 1 утвердить таблицу 1 приложение №7 к данному решению; </w:t>
            </w:r>
          </w:p>
          <w:p w:rsidR="007076D3" w:rsidRPr="009C1EC7" w:rsidRDefault="007076D3" w:rsidP="007076D3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ab/>
              <w:t xml:space="preserve">5. в пункте 14 в подп.  1 утвердить таблицу 1 приложение №8 к данному решению; </w:t>
            </w:r>
          </w:p>
          <w:p w:rsidR="00423A91" w:rsidRPr="009C1EC7" w:rsidRDefault="00423A91" w:rsidP="00035B0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="007076D3" w:rsidRPr="009C1EC7">
              <w:rPr>
                <w:rFonts w:ascii="Times New Roman" w:hAnsi="Times New Roman" w:cs="Times New Roman"/>
                <w:sz w:val="25"/>
                <w:szCs w:val="25"/>
              </w:rPr>
              <w:t xml:space="preserve"> 6</w:t>
            </w:r>
            <w:r w:rsidRPr="009C1EC7">
              <w:rPr>
                <w:rFonts w:ascii="Times New Roman" w:hAnsi="Times New Roman" w:cs="Times New Roman"/>
                <w:sz w:val="25"/>
                <w:szCs w:val="25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077FB" w:rsidRDefault="00E077FB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077FB" w:rsidRDefault="00E077FB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423A91" w:rsidRPr="009C1EC7" w:rsidRDefault="00423A91" w:rsidP="00035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9C1EC7" w:rsidTr="00423A91">
              <w:tc>
                <w:tcPr>
                  <w:tcW w:w="4503" w:type="dxa"/>
                </w:tcPr>
                <w:p w:rsidR="006B4AA7" w:rsidRPr="009C1EC7" w:rsidRDefault="007076D3" w:rsidP="007076D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Г</w:t>
                  </w:r>
                  <w:r w:rsidR="006B4AA7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лав</w:t>
                  </w: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а</w:t>
                  </w:r>
                  <w:r w:rsidR="006B4AA7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</w:tr>
            <w:tr w:rsidR="006B4AA7" w:rsidRPr="009C1EC7" w:rsidTr="00423A91">
              <w:tc>
                <w:tcPr>
                  <w:tcW w:w="4503" w:type="dxa"/>
                </w:tcPr>
                <w:p w:rsidR="006B4AA7" w:rsidRPr="009C1EC7" w:rsidRDefault="006B4AA7" w:rsidP="007076D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______________ </w:t>
                  </w:r>
                  <w:r w:rsidR="007076D3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Е. Н. Саватеева</w:t>
                  </w:r>
                </w:p>
              </w:tc>
              <w:tc>
                <w:tcPr>
                  <w:tcW w:w="708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9C1EC7" w:rsidRDefault="006B4AA7" w:rsidP="00AF1163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______________ Ж.В.</w:t>
                  </w:r>
                  <w:r w:rsidR="00AD0C86"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</w:t>
                  </w:r>
                  <w:r w:rsidRPr="009C1EC7">
                    <w:rPr>
                      <w:rFonts w:ascii="Times New Roman" w:hAnsi="Times New Roman" w:cs="Times New Roman"/>
                      <w:sz w:val="25"/>
                      <w:szCs w:val="25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C57B9C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077FB" w:rsidRDefault="00E077FB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077FB" w:rsidRDefault="00E077FB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077FB" w:rsidRDefault="001D2956" w:rsidP="00E077F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</w:t>
                  </w:r>
                  <w:r w:rsidR="00E077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сессии </w:t>
                  </w:r>
                </w:p>
                <w:p w:rsidR="00E23A94" w:rsidRPr="005A580F" w:rsidRDefault="00E23A94" w:rsidP="00E077F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Совета депутатов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</w:t>
                  </w:r>
                  <w:r w:rsidR="00E077F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Безменовского сельсовета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002BBC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187206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3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AB2C53" w:rsidRDefault="00E077FB" w:rsidP="00E077FB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 1</w:t>
            </w:r>
          </w:p>
          <w:tbl>
            <w:tblPr>
              <w:tblpPr w:leftFromText="180" w:rightFromText="180" w:vertAnchor="text" w:tblpY="103"/>
              <w:tblOverlap w:val="never"/>
              <w:tblW w:w="9493" w:type="dxa"/>
              <w:tblLayout w:type="fixed"/>
              <w:tblLook w:val="04A0"/>
            </w:tblPr>
            <w:tblGrid>
              <w:gridCol w:w="2405"/>
              <w:gridCol w:w="5528"/>
              <w:gridCol w:w="1560"/>
            </w:tblGrid>
            <w:tr w:rsidR="009C1EC7" w:rsidRPr="007205FE" w:rsidTr="009C1EC7">
              <w:trPr>
                <w:trHeight w:val="837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2021 год сумма, руб</w:t>
                  </w:r>
                  <w:r w:rsidRPr="00002BBC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.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18 662 821,90</w:t>
                  </w:r>
                </w:p>
              </w:tc>
            </w:tr>
            <w:tr w:rsidR="009C1EC7" w:rsidRPr="007205FE" w:rsidTr="009C1EC7">
              <w:trPr>
                <w:trHeight w:val="51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5 965 309,90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1 960 800,00</w:t>
                  </w:r>
                </w:p>
              </w:tc>
            </w:tr>
            <w:tr w:rsidR="009C1EC7" w:rsidRPr="007205FE" w:rsidTr="009C1EC7">
              <w:trPr>
                <w:trHeight w:val="15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1 01 02010 01 0000 110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1960800,00</w:t>
                  </w:r>
                </w:p>
              </w:tc>
            </w:tr>
            <w:tr w:rsidR="009C1EC7" w:rsidRPr="007205FE" w:rsidTr="009C1EC7">
              <w:trPr>
                <w:trHeight w:val="9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1551110,00</w:t>
                  </w:r>
                </w:p>
              </w:tc>
            </w:tr>
            <w:tr w:rsidR="009C1EC7" w:rsidRPr="007205FE" w:rsidTr="009C1EC7">
              <w:trPr>
                <w:trHeight w:val="2207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1 03 02231 01 0000 110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1071310,00</w:t>
                  </w:r>
                </w:p>
              </w:tc>
            </w:tr>
            <w:tr w:rsidR="009C1EC7" w:rsidRPr="007205FE" w:rsidTr="009C1EC7">
              <w:trPr>
                <w:trHeight w:val="1996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1 03 02241 01 0000 110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5000,00</w:t>
                  </w:r>
                </w:p>
              </w:tc>
            </w:tr>
            <w:tr w:rsidR="009C1EC7" w:rsidRPr="007205FE" w:rsidTr="009C1EC7">
              <w:trPr>
                <w:trHeight w:val="22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1 03 02251 01 0000 110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473800,00</w:t>
                  </w:r>
                </w:p>
              </w:tc>
            </w:tr>
            <w:tr w:rsidR="009C1EC7" w:rsidRPr="007205FE" w:rsidTr="009C1EC7">
              <w:trPr>
                <w:trHeight w:val="220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1 03 02261 01 0000 110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1000,00</w:t>
                  </w:r>
                </w:p>
              </w:tc>
            </w:tr>
            <w:tr w:rsidR="009C1EC7" w:rsidRPr="007205FE" w:rsidTr="009C1EC7">
              <w:trPr>
                <w:trHeight w:val="34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113100,00</w:t>
                  </w:r>
                </w:p>
              </w:tc>
            </w:tr>
            <w:tr w:rsidR="009C1EC7" w:rsidRPr="007205FE" w:rsidTr="009C1EC7">
              <w:trPr>
                <w:trHeight w:val="718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1 06 01030 10 0000 110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113100,00</w:t>
                  </w:r>
                </w:p>
              </w:tc>
            </w:tr>
            <w:tr w:rsidR="009C1EC7" w:rsidRPr="007205FE" w:rsidTr="009C1EC7">
              <w:trPr>
                <w:trHeight w:val="3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1880500,00</w:t>
                  </w:r>
                </w:p>
              </w:tc>
            </w:tr>
            <w:tr w:rsidR="009C1EC7" w:rsidRPr="007205FE" w:rsidTr="009C1EC7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1 06 06033 10 0000 110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1781000,00</w:t>
                  </w:r>
                </w:p>
              </w:tc>
            </w:tr>
            <w:tr w:rsidR="009C1EC7" w:rsidRPr="007205FE" w:rsidTr="009C1EC7">
              <w:trPr>
                <w:trHeight w:val="69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1 06 06043 10 0000 110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99500,00</w:t>
                  </w:r>
                </w:p>
              </w:tc>
            </w:tr>
            <w:tr w:rsidR="009C1EC7" w:rsidRPr="007205FE" w:rsidTr="009C1EC7">
              <w:trPr>
                <w:trHeight w:val="4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12700,00</w:t>
                  </w:r>
                </w:p>
              </w:tc>
            </w:tr>
            <w:tr w:rsidR="009C1EC7" w:rsidRPr="007205FE" w:rsidTr="009C1EC7">
              <w:trPr>
                <w:trHeight w:val="126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1 08 04020 01 0000 110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12700,00</w:t>
                  </w:r>
                </w:p>
              </w:tc>
            </w:tr>
            <w:tr w:rsidR="009C1EC7" w:rsidRPr="007205FE" w:rsidTr="009C1EC7">
              <w:trPr>
                <w:trHeight w:val="856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236099,90</w:t>
                  </w:r>
                </w:p>
              </w:tc>
            </w:tr>
            <w:tr w:rsidR="009C1EC7" w:rsidRPr="007205FE" w:rsidTr="009C1EC7">
              <w:trPr>
                <w:trHeight w:val="126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1 11 05035 10 0000 120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146099,90</w:t>
                  </w:r>
                </w:p>
              </w:tc>
            </w:tr>
            <w:tr w:rsidR="009C1EC7" w:rsidRPr="007205FE" w:rsidTr="009C1EC7">
              <w:trPr>
                <w:trHeight w:val="157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1 11 09045 10 0000 120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90000,00</w:t>
                  </w:r>
                </w:p>
              </w:tc>
            </w:tr>
            <w:tr w:rsidR="009C1EC7" w:rsidRPr="007205FE" w:rsidTr="009C1EC7">
              <w:trPr>
                <w:trHeight w:val="7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211000,00</w:t>
                  </w:r>
                </w:p>
              </w:tc>
            </w:tr>
            <w:tr w:rsidR="009C1EC7" w:rsidRPr="007205FE" w:rsidTr="009C1EC7">
              <w:trPr>
                <w:trHeight w:val="6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1 13 01995 10 0000 130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53000,00</w:t>
                  </w:r>
                </w:p>
              </w:tc>
            </w:tr>
            <w:tr w:rsidR="009C1EC7" w:rsidRPr="007205FE" w:rsidTr="009C1EC7">
              <w:trPr>
                <w:trHeight w:val="55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11302995100000130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158000,00</w:t>
                  </w:r>
                </w:p>
              </w:tc>
            </w:tr>
            <w:tr w:rsidR="009C1EC7" w:rsidRPr="007205FE" w:rsidTr="009C1EC7">
              <w:trPr>
                <w:trHeight w:val="31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12 697 512,00</w:t>
                  </w:r>
                </w:p>
              </w:tc>
            </w:tr>
            <w:tr w:rsidR="009C1EC7" w:rsidRPr="007205FE" w:rsidTr="009C1EC7">
              <w:trPr>
                <w:trHeight w:val="80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2 02 15001 10 0000 150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4203700,00</w:t>
                  </w:r>
                </w:p>
              </w:tc>
            </w:tr>
            <w:tr w:rsidR="009C1EC7" w:rsidRPr="007205FE" w:rsidTr="009C1EC7">
              <w:trPr>
                <w:trHeight w:val="124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2 02 40014 10 0000 150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7518909,00</w:t>
                  </w:r>
                </w:p>
              </w:tc>
            </w:tr>
            <w:tr w:rsidR="009C1EC7" w:rsidRPr="007205FE" w:rsidTr="009C1EC7">
              <w:trPr>
                <w:trHeight w:val="18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2 02 20216 10 0000 150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700000,00</w:t>
                  </w:r>
                </w:p>
              </w:tc>
            </w:tr>
            <w:tr w:rsidR="009C1EC7" w:rsidRPr="007205FE" w:rsidTr="009C1EC7">
              <w:trPr>
                <w:trHeight w:val="900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2 02 35118 10 0000 150</w:t>
                  </w: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1EC7" w:rsidRPr="007205FE" w:rsidRDefault="009C1EC7" w:rsidP="009C1E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lang w:eastAsia="ru-RU"/>
                    </w:rPr>
                    <w:t>274903,00</w:t>
                  </w:r>
                </w:p>
              </w:tc>
            </w:tr>
          </w:tbl>
          <w:p w:rsidR="00E23A94" w:rsidRPr="00AB2C53" w:rsidRDefault="00E23A94" w:rsidP="00AB2C5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  <w:r w:rsidR="007205F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</w:p>
          <w:p w:rsidR="00F654FB" w:rsidRDefault="0069588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1872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187206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2021 год и плановый период 2022 и 202</w:t>
            </w:r>
            <w:r w:rsidR="00AB66F7"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1872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002BBC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88" w:type="dxa"/>
              <w:tblLayout w:type="fixed"/>
              <w:tblLook w:val="04A0"/>
            </w:tblPr>
            <w:tblGrid>
              <w:gridCol w:w="4952"/>
              <w:gridCol w:w="572"/>
              <w:gridCol w:w="567"/>
              <w:gridCol w:w="1417"/>
              <w:gridCol w:w="562"/>
              <w:gridCol w:w="1418"/>
            </w:tblGrid>
            <w:tr w:rsidR="00002BBC" w:rsidRPr="007205FE" w:rsidTr="00493D01">
              <w:trPr>
                <w:trHeight w:val="416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02BBC" w:rsidRPr="00187206" w:rsidRDefault="00002BBC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2BBC" w:rsidRPr="007205FE" w:rsidRDefault="00002BBC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5 766 581,28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740 190,00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4 773 675,00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3 227 700,00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1 545 975,00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1 531 775,00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14 200,00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 осуществление переданных полномочий на обеспечение функций контрольно счетных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230 216,28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44 000,00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186 216,28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186 216,28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НАЦИОНАЛЬНАЯ ОБОРОНА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ных расходов федеральных органов исполнительной власти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274 903,00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259 440,00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326 837,00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93 000,00</w:t>
                  </w:r>
                </w:p>
              </w:tc>
            </w:tr>
            <w:tr w:rsidR="007205FE" w:rsidRPr="007205FE" w:rsidTr="00493D01">
              <w:trPr>
                <w:trHeight w:val="64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233 837,00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3 473 519,00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2 766 448,29</w:t>
                  </w:r>
                </w:p>
              </w:tc>
            </w:tr>
            <w:tr w:rsidR="007205FE" w:rsidRPr="007205FE" w:rsidTr="00493D01">
              <w:trPr>
                <w:trHeight w:val="106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700 000,00</w:t>
                  </w:r>
                </w:p>
              </w:tc>
            </w:tr>
            <w:tr w:rsidR="007205FE" w:rsidRPr="007205FE" w:rsidTr="00493D01">
              <w:trPr>
                <w:trHeight w:val="106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7 070,71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807 111,89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761 811,89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761 811,89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518 755,16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243 056,73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ные направления расходов поселений 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8 001 100,00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85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7 421 700,00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579 400,00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550 500,00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272 000,00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19 900,00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</w:t>
                  </w:r>
                  <w:r w:rsidR="009C1EC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</w:t>
                  </w: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ные направления расходов поселений Черепановского района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43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4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52 460,00</w:t>
                  </w:r>
                </w:p>
              </w:tc>
            </w:tr>
            <w:tr w:rsidR="007205FE" w:rsidRPr="007205FE" w:rsidTr="00493D01">
              <w:trPr>
                <w:trHeight w:val="225"/>
              </w:trPr>
              <w:tc>
                <w:tcPr>
                  <w:tcW w:w="6091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205FE" w:rsidRPr="007205FE" w:rsidRDefault="007205FE" w:rsidP="00AF1163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205FE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18 994 412,17</w:t>
                  </w:r>
                </w:p>
              </w:tc>
            </w:tr>
          </w:tbl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3CFE" w:rsidRDefault="00F73CF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2C53" w:rsidRPr="00904A77" w:rsidRDefault="00AB2C53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1038" w:type="dxa"/>
        <w:tblInd w:w="-837" w:type="dxa"/>
        <w:tblLayout w:type="fixed"/>
        <w:tblLook w:val="04A0"/>
      </w:tblPr>
      <w:tblGrid>
        <w:gridCol w:w="916"/>
        <w:gridCol w:w="237"/>
        <w:gridCol w:w="236"/>
        <w:gridCol w:w="236"/>
        <w:gridCol w:w="236"/>
        <w:gridCol w:w="1741"/>
        <w:gridCol w:w="16"/>
        <w:gridCol w:w="532"/>
        <w:gridCol w:w="1331"/>
        <w:gridCol w:w="378"/>
        <w:gridCol w:w="189"/>
        <w:gridCol w:w="567"/>
        <w:gridCol w:w="86"/>
        <w:gridCol w:w="481"/>
        <w:gridCol w:w="299"/>
        <w:gridCol w:w="1119"/>
        <w:gridCol w:w="567"/>
        <w:gridCol w:w="1309"/>
        <w:gridCol w:w="108"/>
        <w:gridCol w:w="454"/>
      </w:tblGrid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8" w:type="dxa"/>
            <w:gridSpan w:val="11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685DAD" w:rsidRPr="00904A77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2"/>
          <w:wAfter w:w="562" w:type="dxa"/>
          <w:trHeight w:val="315"/>
        </w:trPr>
        <w:tc>
          <w:tcPr>
            <w:tcW w:w="3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5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49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205FE">
        <w:trPr>
          <w:gridAfter w:val="2"/>
          <w:wAfter w:w="562" w:type="dxa"/>
          <w:trHeight w:val="300"/>
        </w:trPr>
        <w:tc>
          <w:tcPr>
            <w:tcW w:w="1047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493D01">
        <w:trPr>
          <w:trHeight w:val="691"/>
        </w:trPr>
        <w:tc>
          <w:tcPr>
            <w:tcW w:w="360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7205FE" w:rsidRDefault="007205FE" w:rsidP="007205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05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7205FE" w:rsidRDefault="007205FE" w:rsidP="007205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205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36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ПР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Сумма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5 766 581,28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740 190,00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4 773 675,00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3 227 700,00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1 545 975,00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1 531 775,00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14 200,00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230 216,28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44 000,00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186 216,28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186 216,28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мных расходов федеральных органов исполнительной власти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274 903,00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259 440,00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259 440,00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15 463,00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326 837,00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93 000,00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64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233 837,00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3 473 519,00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2 766 448,29</w:t>
            </w:r>
          </w:p>
        </w:tc>
      </w:tr>
      <w:tr w:rsidR="007205FE" w:rsidRPr="007205FE" w:rsidTr="009C1EC7">
        <w:trPr>
          <w:gridBefore w:val="1"/>
          <w:gridAfter w:val="1"/>
          <w:wBefore w:w="916" w:type="dxa"/>
          <w:wAfter w:w="454" w:type="dxa"/>
          <w:trHeight w:val="41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значения в Новосибирской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106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7 070,71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807 111,89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45 300,00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761 811,89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761 811,89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518 755,16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243 056,73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8 001 100,00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оплате труда работников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85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7 421 700,00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579 400,00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550 500,00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28 900,00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272 000,00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19 900,00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</w:t>
            </w:r>
            <w:r w:rsidR="009C1EC7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ные направления расходов поселений Черепановского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43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456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52 460,00</w:t>
            </w:r>
          </w:p>
        </w:tc>
      </w:tr>
      <w:tr w:rsidR="007205FE" w:rsidRPr="007205FE" w:rsidTr="00493D01">
        <w:trPr>
          <w:gridBefore w:val="1"/>
          <w:gridAfter w:val="1"/>
          <w:wBefore w:w="916" w:type="dxa"/>
          <w:wAfter w:w="454" w:type="dxa"/>
          <w:trHeight w:val="225"/>
        </w:trPr>
        <w:tc>
          <w:tcPr>
            <w:tcW w:w="569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5FE" w:rsidRPr="00493D01" w:rsidRDefault="007205FE" w:rsidP="00720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05FE" w:rsidRPr="00493D01" w:rsidRDefault="007205FE" w:rsidP="0072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3D01">
              <w:rPr>
                <w:rFonts w:ascii="Times New Roman" w:eastAsia="Times New Roman" w:hAnsi="Times New Roman" w:cs="Times New Roman"/>
                <w:bCs/>
                <w:lang w:eastAsia="ru-RU"/>
              </w:rPr>
              <w:t>18 994 412,17</w:t>
            </w:r>
          </w:p>
        </w:tc>
      </w:tr>
    </w:tbl>
    <w:p w:rsidR="0070650C" w:rsidRPr="00904A77" w:rsidRDefault="009370F3" w:rsidP="000362F0">
      <w:pPr>
        <w:spacing w:after="0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  <w:r w:rsidR="00BB66DD" w:rsidRPr="00904A77">
        <w:rPr>
          <w:rFonts w:ascii="Times New Roman" w:hAnsi="Times New Roman" w:cs="Times New Roman"/>
        </w:rPr>
        <w:t xml:space="preserve">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493D01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p w:rsidR="00493D01" w:rsidRPr="00904A77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493D01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493D01" w:rsidP="009C1E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2021</w:t>
            </w:r>
            <w:r w:rsidR="00363CAC" w:rsidRPr="00493D01">
              <w:rPr>
                <w:rFonts w:ascii="Times New Roman" w:hAnsi="Times New Roman" w:cs="Times New Roman"/>
              </w:rPr>
              <w:t xml:space="preserve"> (руб.)</w:t>
            </w:r>
          </w:p>
        </w:tc>
      </w:tr>
      <w:tr w:rsidR="00363CAC" w:rsidRPr="00493D01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493D01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  <w:p w:rsidR="00363CAC" w:rsidRPr="00493D01" w:rsidRDefault="00493D01" w:rsidP="00493D01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331590,27</w:t>
            </w:r>
          </w:p>
        </w:tc>
      </w:tr>
      <w:tr w:rsidR="00363CAC" w:rsidRPr="00493D01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</w:t>
            </w:r>
            <w:r w:rsidR="00263CB5" w:rsidRPr="00493D01">
              <w:rPr>
                <w:rFonts w:ascii="Times New Roman" w:hAnsi="Times New Roman" w:cs="Times New Roman"/>
              </w:rPr>
              <w:t>2</w:t>
            </w:r>
            <w:r w:rsidRPr="00493D01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  <w:r w:rsidR="0076326B" w:rsidRPr="00493D01">
              <w:rPr>
                <w:rFonts w:ascii="Times New Roman" w:hAnsi="Times New Roman" w:cs="Times New Roman"/>
              </w:rPr>
              <w:t>-</w:t>
            </w:r>
            <w:r w:rsidR="00263CB5" w:rsidRPr="00493D01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493D01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93D01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493D01" w:rsidTr="009C1EC7">
        <w:trPr>
          <w:trHeight w:val="76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 </w:t>
            </w:r>
          </w:p>
          <w:p w:rsidR="00363CAC" w:rsidRPr="00493D01" w:rsidRDefault="00493D01" w:rsidP="009C1EC7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331590,27</w:t>
            </w:r>
          </w:p>
        </w:tc>
      </w:tr>
      <w:tr w:rsidR="00363CAC" w:rsidRPr="00493D01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493D01" w:rsidRDefault="005E45BB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493D01" w:rsidRPr="00493D01">
              <w:rPr>
                <w:rFonts w:ascii="Times New Roman" w:hAnsi="Times New Roman" w:cs="Times New Roman"/>
              </w:rPr>
              <w:t>19232821,90</w:t>
            </w:r>
          </w:p>
        </w:tc>
      </w:tr>
      <w:tr w:rsidR="00363CAC" w:rsidRPr="00493D01" w:rsidTr="005E45BB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9C1EC7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63CAC" w:rsidRPr="00493D01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3D01" w:rsidRPr="00493D01" w:rsidRDefault="00363CAC" w:rsidP="00493D01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-</w:t>
            </w:r>
            <w:r w:rsidR="00493D01" w:rsidRPr="00493D01">
              <w:rPr>
                <w:rFonts w:ascii="Times New Roman" w:hAnsi="Times New Roman" w:cs="Times New Roman"/>
              </w:rPr>
              <w:t>19232821,90</w:t>
            </w:r>
          </w:p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493D01" w:rsidTr="009C1EC7">
        <w:trPr>
          <w:trHeight w:val="49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493D01" w:rsidRDefault="00493D01" w:rsidP="009C1EC7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19564412,17</w:t>
            </w:r>
          </w:p>
        </w:tc>
      </w:tr>
      <w:tr w:rsidR="00363CAC" w:rsidRPr="00493D01" w:rsidTr="00F278FB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493D0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3D01" w:rsidRPr="00493D01" w:rsidRDefault="00493D01" w:rsidP="00493D01">
            <w:pPr>
              <w:rPr>
                <w:rFonts w:ascii="Times New Roman" w:hAnsi="Times New Roman" w:cs="Times New Roman"/>
              </w:rPr>
            </w:pPr>
            <w:r w:rsidRPr="00493D01">
              <w:rPr>
                <w:rFonts w:ascii="Times New Roman" w:hAnsi="Times New Roman" w:cs="Times New Roman"/>
              </w:rPr>
              <w:t>19564412,17</w:t>
            </w:r>
          </w:p>
          <w:p w:rsidR="00363CAC" w:rsidRPr="00493D01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  <w:r w:rsidR="00493D01">
        <w:rPr>
          <w:rFonts w:ascii="Times New Roman" w:hAnsi="Times New Roman" w:cs="Times New Roman"/>
        </w:rPr>
        <w:t xml:space="preserve">          </w:t>
      </w:r>
      <w:r w:rsidRPr="00904A77">
        <w:rPr>
          <w:rFonts w:ascii="Times New Roman" w:hAnsi="Times New Roman" w:cs="Times New Roman"/>
        </w:rPr>
        <w:t xml:space="preserve">           </w:t>
      </w:r>
    </w:p>
    <w:sectPr w:rsidR="00D57727" w:rsidRPr="00904A77" w:rsidSect="009C1EC7">
      <w:footerReference w:type="default" r:id="rId8"/>
      <w:pgSz w:w="11906" w:h="16838"/>
      <w:pgMar w:top="1134" w:right="850" w:bottom="1134" w:left="1701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7A" w:rsidRDefault="00520D7A" w:rsidP="00E23A94">
      <w:pPr>
        <w:spacing w:after="0" w:line="240" w:lineRule="auto"/>
      </w:pPr>
      <w:r>
        <w:separator/>
      </w:r>
    </w:p>
  </w:endnote>
  <w:endnote w:type="continuationSeparator" w:id="0">
    <w:p w:rsidR="00520D7A" w:rsidRDefault="00520D7A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831309"/>
      <w:docPartObj>
        <w:docPartGallery w:val="Page Numbers (Bottom of Page)"/>
        <w:docPartUnique/>
      </w:docPartObj>
    </w:sdtPr>
    <w:sdtContent>
      <w:p w:rsidR="009C1EC7" w:rsidRDefault="00802600">
        <w:pPr>
          <w:pStyle w:val="a7"/>
          <w:jc w:val="right"/>
        </w:pPr>
        <w:fldSimple w:instr=" PAGE   \* MERGEFORMAT ">
          <w:r w:rsidR="00E077FB">
            <w:rPr>
              <w:noProof/>
            </w:rPr>
            <w:t>14</w:t>
          </w:r>
        </w:fldSimple>
      </w:p>
    </w:sdtContent>
  </w:sdt>
  <w:p w:rsidR="009C1EC7" w:rsidRDefault="009C1E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7A" w:rsidRDefault="00520D7A" w:rsidP="00E23A94">
      <w:pPr>
        <w:spacing w:after="0" w:line="240" w:lineRule="auto"/>
      </w:pPr>
      <w:r>
        <w:separator/>
      </w:r>
    </w:p>
  </w:footnote>
  <w:footnote w:type="continuationSeparator" w:id="0">
    <w:p w:rsidR="00520D7A" w:rsidRDefault="00520D7A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EEB"/>
    <w:rsid w:val="00012F90"/>
    <w:rsid w:val="00013DE8"/>
    <w:rsid w:val="000224DB"/>
    <w:rsid w:val="000349A6"/>
    <w:rsid w:val="00035B0A"/>
    <w:rsid w:val="000362F0"/>
    <w:rsid w:val="00054C41"/>
    <w:rsid w:val="000616A6"/>
    <w:rsid w:val="00061FCE"/>
    <w:rsid w:val="00062DD4"/>
    <w:rsid w:val="00064C18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55757"/>
    <w:rsid w:val="00161C1B"/>
    <w:rsid w:val="00176A9A"/>
    <w:rsid w:val="00187206"/>
    <w:rsid w:val="00195B02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91EBA"/>
    <w:rsid w:val="00493D01"/>
    <w:rsid w:val="00495F65"/>
    <w:rsid w:val="004A03A7"/>
    <w:rsid w:val="004A7F69"/>
    <w:rsid w:val="004B6177"/>
    <w:rsid w:val="004C2F1C"/>
    <w:rsid w:val="004C4E71"/>
    <w:rsid w:val="004D7517"/>
    <w:rsid w:val="004F7F4A"/>
    <w:rsid w:val="00520D7A"/>
    <w:rsid w:val="00523FCC"/>
    <w:rsid w:val="00527A42"/>
    <w:rsid w:val="0053325A"/>
    <w:rsid w:val="00554336"/>
    <w:rsid w:val="00561AEB"/>
    <w:rsid w:val="0057273D"/>
    <w:rsid w:val="00582137"/>
    <w:rsid w:val="00582462"/>
    <w:rsid w:val="00595B17"/>
    <w:rsid w:val="005A40A1"/>
    <w:rsid w:val="005A580F"/>
    <w:rsid w:val="005B1F82"/>
    <w:rsid w:val="005B46D1"/>
    <w:rsid w:val="005B575C"/>
    <w:rsid w:val="005E45BB"/>
    <w:rsid w:val="005E4C02"/>
    <w:rsid w:val="005E7362"/>
    <w:rsid w:val="006036C2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F6806"/>
    <w:rsid w:val="0070650C"/>
    <w:rsid w:val="007076D3"/>
    <w:rsid w:val="007205FE"/>
    <w:rsid w:val="00724814"/>
    <w:rsid w:val="007435CF"/>
    <w:rsid w:val="00752081"/>
    <w:rsid w:val="00753CFB"/>
    <w:rsid w:val="0076326B"/>
    <w:rsid w:val="00772CCD"/>
    <w:rsid w:val="00796452"/>
    <w:rsid w:val="007B37A6"/>
    <w:rsid w:val="007D210E"/>
    <w:rsid w:val="007E3952"/>
    <w:rsid w:val="007F25D2"/>
    <w:rsid w:val="007F262E"/>
    <w:rsid w:val="00801E64"/>
    <w:rsid w:val="00802600"/>
    <w:rsid w:val="0080635C"/>
    <w:rsid w:val="00826E8C"/>
    <w:rsid w:val="00830F90"/>
    <w:rsid w:val="008357ED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9C1EC7"/>
    <w:rsid w:val="00A015A0"/>
    <w:rsid w:val="00A21D3B"/>
    <w:rsid w:val="00A44341"/>
    <w:rsid w:val="00A63CA3"/>
    <w:rsid w:val="00A725A6"/>
    <w:rsid w:val="00A7417C"/>
    <w:rsid w:val="00A74DF2"/>
    <w:rsid w:val="00A83296"/>
    <w:rsid w:val="00AA304E"/>
    <w:rsid w:val="00AA719F"/>
    <w:rsid w:val="00AB2C53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077FB"/>
    <w:rsid w:val="00E15DCF"/>
    <w:rsid w:val="00E23A94"/>
    <w:rsid w:val="00E324E5"/>
    <w:rsid w:val="00E443A0"/>
    <w:rsid w:val="00E67353"/>
    <w:rsid w:val="00E82800"/>
    <w:rsid w:val="00E85E1A"/>
    <w:rsid w:val="00E86618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7D373-217A-4F3B-889A-5204A132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5055</Words>
  <Characters>28818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79</cp:revision>
  <cp:lastPrinted>2021-02-26T08:41:00Z</cp:lastPrinted>
  <dcterms:created xsi:type="dcterms:W3CDTF">2019-03-26T09:24:00Z</dcterms:created>
  <dcterms:modified xsi:type="dcterms:W3CDTF">2021-02-26T08:46:00Z</dcterms:modified>
</cp:coreProperties>
</file>