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53E81" w14:textId="77777777" w:rsidR="00933489" w:rsidRDefault="00933489" w:rsidP="009334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1C081A">
        <w:rPr>
          <w:rFonts w:ascii="Times New Roman" w:hAnsi="Times New Roman" w:cs="Times New Roman"/>
          <w:b/>
          <w:sz w:val="28"/>
          <w:szCs w:val="28"/>
        </w:rPr>
        <w:t>БЕЗМЕНОВСКОГО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ЧЕРЕПАНОВСКОГО РАЙОНА НОВОСИБИРСКОЙ ОБЛАСТИ ШЕСТОГО СОЗЫВА</w:t>
      </w:r>
    </w:p>
    <w:p w14:paraId="114DC56C" w14:textId="77777777" w:rsidR="00933489" w:rsidRDefault="00933489" w:rsidP="009334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14:paraId="6F9B82FE" w14:textId="2A026766" w:rsidR="00933489" w:rsidRDefault="00933489" w:rsidP="0093348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4B394D">
        <w:rPr>
          <w:rFonts w:ascii="Times New Roman" w:hAnsi="Times New Roman" w:cs="Times New Roman"/>
          <w:sz w:val="32"/>
          <w:szCs w:val="32"/>
        </w:rPr>
        <w:t>двадцать третьей</w:t>
      </w:r>
      <w:r>
        <w:rPr>
          <w:rFonts w:ascii="Times New Roman" w:hAnsi="Times New Roman" w:cs="Times New Roman"/>
          <w:sz w:val="32"/>
          <w:szCs w:val="32"/>
        </w:rPr>
        <w:t xml:space="preserve"> сессии)</w:t>
      </w:r>
    </w:p>
    <w:p w14:paraId="3BFD4468" w14:textId="77777777" w:rsidR="00933489" w:rsidRDefault="001C081A" w:rsidP="00933489">
      <w:pPr>
        <w:rPr>
          <w:rFonts w:ascii="Times New Roman" w:hAnsi="Times New Roman" w:cs="Times New Roman"/>
          <w:sz w:val="32"/>
          <w:szCs w:val="32"/>
        </w:rPr>
      </w:pPr>
      <w:r w:rsidRPr="00011048">
        <w:rPr>
          <w:rFonts w:ascii="Times New Roman" w:hAnsi="Times New Roman" w:cs="Times New Roman"/>
          <w:sz w:val="32"/>
          <w:szCs w:val="32"/>
        </w:rPr>
        <w:t xml:space="preserve">от </w:t>
      </w:r>
      <w:r w:rsidR="00061C89" w:rsidRPr="00011048">
        <w:rPr>
          <w:rFonts w:ascii="Times New Roman" w:hAnsi="Times New Roman" w:cs="Times New Roman"/>
          <w:sz w:val="32"/>
          <w:szCs w:val="32"/>
        </w:rPr>
        <w:t>20</w:t>
      </w:r>
      <w:r w:rsidRPr="00011048">
        <w:rPr>
          <w:rFonts w:ascii="Times New Roman" w:hAnsi="Times New Roman" w:cs="Times New Roman"/>
          <w:sz w:val="32"/>
          <w:szCs w:val="32"/>
        </w:rPr>
        <w:t>.06.2022</w:t>
      </w:r>
      <w:r w:rsidR="00933489" w:rsidRPr="00011048">
        <w:rPr>
          <w:rFonts w:ascii="Times New Roman" w:hAnsi="Times New Roman" w:cs="Times New Roman"/>
          <w:sz w:val="32"/>
          <w:szCs w:val="32"/>
        </w:rPr>
        <w:t>г                                                                                     №1</w:t>
      </w:r>
    </w:p>
    <w:p w14:paraId="7E36269D" w14:textId="2297F4F5" w:rsidR="00933489" w:rsidRDefault="00933489" w:rsidP="001A0C8C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назначении дополнительных выборов депутатов Совета депутатов </w:t>
      </w:r>
      <w:r w:rsidR="001C081A">
        <w:rPr>
          <w:rFonts w:ascii="Times New Roman" w:hAnsi="Times New Roman" w:cs="Times New Roman"/>
          <w:b/>
          <w:sz w:val="28"/>
          <w:szCs w:val="28"/>
        </w:rPr>
        <w:t>Безменовского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Черепановского района Новосибирской области шестого созыва по одномандатн</w:t>
      </w:r>
      <w:r w:rsidR="001A0C8C">
        <w:rPr>
          <w:rFonts w:ascii="Times New Roman" w:hAnsi="Times New Roman" w:cs="Times New Roman"/>
          <w:b/>
          <w:sz w:val="28"/>
          <w:szCs w:val="28"/>
        </w:rPr>
        <w:t>ому избирательному округу №2</w:t>
      </w:r>
      <w:r w:rsidR="0092264F">
        <w:rPr>
          <w:rFonts w:ascii="Times New Roman" w:hAnsi="Times New Roman" w:cs="Times New Roman"/>
          <w:b/>
          <w:sz w:val="28"/>
          <w:szCs w:val="28"/>
        </w:rPr>
        <w:t>,</w:t>
      </w:r>
      <w:r w:rsidR="001A0C8C">
        <w:rPr>
          <w:rFonts w:ascii="Times New Roman" w:hAnsi="Times New Roman" w:cs="Times New Roman"/>
          <w:b/>
          <w:sz w:val="28"/>
          <w:szCs w:val="28"/>
        </w:rPr>
        <w:t xml:space="preserve"> многомандатному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A0C8C">
        <w:rPr>
          <w:rFonts w:ascii="Times New Roman" w:hAnsi="Times New Roman" w:cs="Times New Roman"/>
          <w:b/>
          <w:sz w:val="28"/>
          <w:szCs w:val="28"/>
        </w:rPr>
        <w:t>ому округу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A0C8C">
        <w:rPr>
          <w:rFonts w:ascii="Times New Roman" w:hAnsi="Times New Roman" w:cs="Times New Roman"/>
          <w:b/>
          <w:sz w:val="28"/>
          <w:szCs w:val="28"/>
        </w:rPr>
        <w:t>3</w:t>
      </w:r>
    </w:p>
    <w:p w14:paraId="7E745742" w14:textId="77777777" w:rsidR="00933489" w:rsidRDefault="00933489" w:rsidP="00933489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4737D" w14:textId="5057AFF8" w:rsidR="00933489" w:rsidRDefault="00933489" w:rsidP="00933489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досрочным прекращением полномочий депутатов Совета депутатов </w:t>
      </w:r>
      <w:r w:rsidR="001C081A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Черепановского района Новосибирской области</w:t>
      </w:r>
      <w:r w:rsidR="001A0C8C">
        <w:rPr>
          <w:rFonts w:ascii="Times New Roman" w:hAnsi="Times New Roman" w:cs="Times New Roman"/>
          <w:sz w:val="28"/>
          <w:szCs w:val="28"/>
        </w:rPr>
        <w:t xml:space="preserve"> шестого созыва по одномандатному избирательному округу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C081A">
        <w:rPr>
          <w:rFonts w:ascii="Times New Roman" w:hAnsi="Times New Roman" w:cs="Times New Roman"/>
          <w:sz w:val="28"/>
          <w:szCs w:val="28"/>
        </w:rPr>
        <w:t>2</w:t>
      </w:r>
      <w:r w:rsidR="001A0C8C">
        <w:rPr>
          <w:rFonts w:ascii="Times New Roman" w:hAnsi="Times New Roman" w:cs="Times New Roman"/>
          <w:sz w:val="28"/>
          <w:szCs w:val="28"/>
        </w:rPr>
        <w:t xml:space="preserve"> и многомандатному избирательному округу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C08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в соответствии с пунктами 1.3.6.7, статьи 10 Федерального закона от 12 июня 2002 года №67-ФЗ «Об основных гарантиях избирательных прав и права на участие в референдуме граждан Российской Федерации», частью 1,2,4,5 статьи 11 Закона Новосибирской области от 7 декабря 2006 года №58-ОЗ «О выборах депутатов представительных органов муниципальных образований в Новосибирской обла</w:t>
      </w:r>
      <w:r w:rsidR="001C081A">
        <w:rPr>
          <w:rFonts w:ascii="Times New Roman" w:hAnsi="Times New Roman" w:cs="Times New Roman"/>
          <w:sz w:val="28"/>
          <w:szCs w:val="28"/>
        </w:rPr>
        <w:t xml:space="preserve">сти», статьей 8 Устава Безменовского сельсовета </w:t>
      </w:r>
      <w:r>
        <w:rPr>
          <w:rFonts w:ascii="Times New Roman" w:hAnsi="Times New Roman" w:cs="Times New Roman"/>
          <w:sz w:val="28"/>
          <w:szCs w:val="28"/>
        </w:rPr>
        <w:t>Черепановского района Новосибирской области, Совет деп</w:t>
      </w:r>
      <w:r w:rsidR="001C081A">
        <w:rPr>
          <w:rFonts w:ascii="Times New Roman" w:hAnsi="Times New Roman" w:cs="Times New Roman"/>
          <w:sz w:val="28"/>
          <w:szCs w:val="28"/>
        </w:rPr>
        <w:t>утатов Безменовского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Черепановского района Новосибирской области</w:t>
      </w:r>
    </w:p>
    <w:p w14:paraId="6D0F6DA1" w14:textId="77777777" w:rsidR="00933489" w:rsidRDefault="00933489" w:rsidP="00011048">
      <w:pPr>
        <w:spacing w:after="0" w:line="240" w:lineRule="atLeas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33189F08" w14:textId="4CB6244D" w:rsidR="00933489" w:rsidRPr="00011048" w:rsidRDefault="00933489" w:rsidP="00CF385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1048">
        <w:rPr>
          <w:rFonts w:ascii="Times New Roman" w:hAnsi="Times New Roman" w:cs="Times New Roman"/>
          <w:sz w:val="28"/>
          <w:szCs w:val="28"/>
        </w:rPr>
        <w:t xml:space="preserve"> Назначить дополнительные выборы депутатов Совета депутатов</w:t>
      </w:r>
      <w:r w:rsidR="00011048" w:rsidRPr="00011048">
        <w:rPr>
          <w:rFonts w:ascii="Times New Roman" w:hAnsi="Times New Roman" w:cs="Times New Roman"/>
          <w:sz w:val="28"/>
          <w:szCs w:val="28"/>
        </w:rPr>
        <w:t xml:space="preserve"> </w:t>
      </w:r>
      <w:r w:rsidR="001C081A" w:rsidRPr="00011048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Pr="00011048">
        <w:rPr>
          <w:rFonts w:ascii="Times New Roman" w:hAnsi="Times New Roman" w:cs="Times New Roman"/>
          <w:sz w:val="28"/>
          <w:szCs w:val="28"/>
        </w:rPr>
        <w:t xml:space="preserve"> Черепановского района Новосибирской области шестого созыва по одномандатн</w:t>
      </w:r>
      <w:r w:rsidR="001A0C8C" w:rsidRPr="00011048">
        <w:rPr>
          <w:rFonts w:ascii="Times New Roman" w:hAnsi="Times New Roman" w:cs="Times New Roman"/>
          <w:sz w:val="28"/>
          <w:szCs w:val="28"/>
        </w:rPr>
        <w:t>ому избирательному округу</w:t>
      </w:r>
      <w:r w:rsidR="00011048" w:rsidRPr="00011048">
        <w:rPr>
          <w:rFonts w:ascii="Times New Roman" w:hAnsi="Times New Roman" w:cs="Times New Roman"/>
          <w:sz w:val="28"/>
          <w:szCs w:val="28"/>
        </w:rPr>
        <w:t xml:space="preserve"> </w:t>
      </w:r>
      <w:r w:rsidRPr="00011048">
        <w:rPr>
          <w:rFonts w:ascii="Times New Roman" w:hAnsi="Times New Roman" w:cs="Times New Roman"/>
          <w:sz w:val="28"/>
          <w:szCs w:val="28"/>
        </w:rPr>
        <w:t>№</w:t>
      </w:r>
      <w:r w:rsidR="00C500C2" w:rsidRPr="00011048">
        <w:rPr>
          <w:rFonts w:ascii="Times New Roman" w:hAnsi="Times New Roman" w:cs="Times New Roman"/>
          <w:sz w:val="28"/>
          <w:szCs w:val="28"/>
        </w:rPr>
        <w:t>2</w:t>
      </w:r>
      <w:r w:rsidR="0092264F">
        <w:rPr>
          <w:rFonts w:ascii="Times New Roman" w:hAnsi="Times New Roman" w:cs="Times New Roman"/>
          <w:sz w:val="28"/>
          <w:szCs w:val="28"/>
        </w:rPr>
        <w:t>,</w:t>
      </w:r>
      <w:r w:rsidR="001A0C8C" w:rsidRPr="00011048">
        <w:rPr>
          <w:rFonts w:ascii="Times New Roman" w:hAnsi="Times New Roman" w:cs="Times New Roman"/>
          <w:sz w:val="28"/>
          <w:szCs w:val="28"/>
        </w:rPr>
        <w:t xml:space="preserve"> многомандатному избирательному округу</w:t>
      </w:r>
      <w:r w:rsidRPr="00011048">
        <w:rPr>
          <w:rFonts w:ascii="Times New Roman" w:hAnsi="Times New Roman" w:cs="Times New Roman"/>
          <w:sz w:val="28"/>
          <w:szCs w:val="28"/>
        </w:rPr>
        <w:t xml:space="preserve"> №</w:t>
      </w:r>
      <w:r w:rsidR="00011048">
        <w:rPr>
          <w:rFonts w:ascii="Times New Roman" w:hAnsi="Times New Roman" w:cs="Times New Roman"/>
          <w:sz w:val="28"/>
          <w:szCs w:val="28"/>
        </w:rPr>
        <w:t xml:space="preserve"> </w:t>
      </w:r>
      <w:r w:rsidR="00C500C2" w:rsidRPr="00011048">
        <w:rPr>
          <w:rFonts w:ascii="Times New Roman" w:hAnsi="Times New Roman" w:cs="Times New Roman"/>
          <w:sz w:val="28"/>
          <w:szCs w:val="28"/>
        </w:rPr>
        <w:t>3</w:t>
      </w:r>
      <w:r w:rsidRPr="00011048">
        <w:rPr>
          <w:rFonts w:ascii="Times New Roman" w:hAnsi="Times New Roman" w:cs="Times New Roman"/>
          <w:sz w:val="28"/>
          <w:szCs w:val="28"/>
        </w:rPr>
        <w:t xml:space="preserve"> на 1</w:t>
      </w:r>
      <w:r w:rsidR="00C500C2" w:rsidRPr="00011048">
        <w:rPr>
          <w:rFonts w:ascii="Times New Roman" w:hAnsi="Times New Roman" w:cs="Times New Roman"/>
          <w:sz w:val="28"/>
          <w:szCs w:val="28"/>
        </w:rPr>
        <w:t>1</w:t>
      </w:r>
      <w:r w:rsidRPr="00011048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C500C2" w:rsidRPr="00011048">
        <w:rPr>
          <w:rFonts w:ascii="Times New Roman" w:hAnsi="Times New Roman" w:cs="Times New Roman"/>
          <w:sz w:val="28"/>
          <w:szCs w:val="28"/>
        </w:rPr>
        <w:t>2</w:t>
      </w:r>
      <w:r w:rsidRPr="000110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299BCF0" w14:textId="26279089" w:rsidR="00933489" w:rsidRDefault="00933489" w:rsidP="0001104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061C89">
        <w:rPr>
          <w:rFonts w:ascii="Times New Roman" w:hAnsi="Times New Roman" w:cs="Times New Roman"/>
          <w:sz w:val="28"/>
          <w:szCs w:val="28"/>
        </w:rPr>
        <w:t>со дня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        опубликования в информационном печатном издании «</w:t>
      </w:r>
      <w:r w:rsidR="001A0C8C">
        <w:rPr>
          <w:rFonts w:ascii="Times New Roman" w:hAnsi="Times New Roman" w:cs="Times New Roman"/>
          <w:sz w:val="28"/>
          <w:szCs w:val="28"/>
        </w:rPr>
        <w:t>Безменовские ве</w:t>
      </w:r>
      <w:r w:rsidR="007519E4">
        <w:rPr>
          <w:rFonts w:ascii="Times New Roman" w:hAnsi="Times New Roman" w:cs="Times New Roman"/>
          <w:sz w:val="28"/>
          <w:szCs w:val="28"/>
        </w:rPr>
        <w:t>домости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EF22484" w14:textId="2BC16DC6" w:rsidR="00933489" w:rsidRDefault="00933489" w:rsidP="00933489">
      <w:pPr>
        <w:rPr>
          <w:rFonts w:ascii="Times New Roman" w:hAnsi="Times New Roman" w:cs="Times New Roman"/>
          <w:sz w:val="28"/>
          <w:szCs w:val="28"/>
        </w:rPr>
      </w:pPr>
    </w:p>
    <w:p w14:paraId="5A6FDA48" w14:textId="77777777" w:rsidR="00933489" w:rsidRDefault="00933489" w:rsidP="00933489">
      <w:pPr>
        <w:spacing w:after="0"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500C2">
        <w:rPr>
          <w:rFonts w:ascii="Times New Roman" w:hAnsi="Times New Roman" w:cs="Times New Roman"/>
          <w:sz w:val="28"/>
          <w:szCs w:val="28"/>
        </w:rPr>
        <w:t>Безменовского сельсовета</w:t>
      </w:r>
    </w:p>
    <w:p w14:paraId="5B38FF6F" w14:textId="77777777" w:rsidR="00011048" w:rsidRDefault="00933489" w:rsidP="00933489">
      <w:pPr>
        <w:spacing w:after="0"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14:paraId="1015DF97" w14:textId="3851FED3" w:rsidR="00933489" w:rsidRDefault="00933489" w:rsidP="00933489">
      <w:pPr>
        <w:spacing w:after="0"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</w:t>
      </w:r>
      <w:r w:rsidR="0001104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00C2">
        <w:rPr>
          <w:rFonts w:ascii="Times New Roman" w:hAnsi="Times New Roman" w:cs="Times New Roman"/>
          <w:sz w:val="28"/>
          <w:szCs w:val="28"/>
        </w:rPr>
        <w:t>Е.Н.</w:t>
      </w:r>
      <w:r w:rsidR="00011048">
        <w:rPr>
          <w:rFonts w:ascii="Times New Roman" w:hAnsi="Times New Roman" w:cs="Times New Roman"/>
          <w:sz w:val="28"/>
          <w:szCs w:val="28"/>
        </w:rPr>
        <w:t xml:space="preserve"> </w:t>
      </w:r>
      <w:r w:rsidR="00C500C2">
        <w:rPr>
          <w:rFonts w:ascii="Times New Roman" w:hAnsi="Times New Roman" w:cs="Times New Roman"/>
          <w:sz w:val="28"/>
          <w:szCs w:val="28"/>
        </w:rPr>
        <w:t>Саватеева</w:t>
      </w:r>
    </w:p>
    <w:p w14:paraId="322F58C2" w14:textId="77777777" w:rsidR="00933489" w:rsidRDefault="00933489" w:rsidP="00933489">
      <w:pPr>
        <w:rPr>
          <w:rFonts w:ascii="Times New Roman" w:hAnsi="Times New Roman" w:cs="Times New Roman"/>
          <w:sz w:val="28"/>
          <w:szCs w:val="28"/>
        </w:rPr>
      </w:pPr>
    </w:p>
    <w:p w14:paraId="5D6CC718" w14:textId="77777777" w:rsidR="00933489" w:rsidRDefault="00933489" w:rsidP="00933489">
      <w:pPr>
        <w:spacing w:after="0"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14:paraId="311EBB89" w14:textId="2F299CDB" w:rsidR="00933489" w:rsidRDefault="00C500C2" w:rsidP="00933489">
      <w:pPr>
        <w:spacing w:after="0"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A0C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53B65F35" w14:textId="77777777" w:rsidR="00011048" w:rsidRDefault="00933489" w:rsidP="00933489">
      <w:pPr>
        <w:spacing w:after="0"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14:paraId="302DCA1B" w14:textId="7BFCC93F" w:rsidR="00724511" w:rsidRDefault="00933489" w:rsidP="00011048">
      <w:pPr>
        <w:spacing w:after="0" w:line="20" w:lineRule="atLeast"/>
        <w:contextualSpacing/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011048">
        <w:rPr>
          <w:rFonts w:ascii="Times New Roman" w:hAnsi="Times New Roman" w:cs="Times New Roman"/>
          <w:sz w:val="28"/>
          <w:szCs w:val="28"/>
        </w:rPr>
        <w:t>области</w:t>
      </w:r>
      <w:r w:rsidR="00011048" w:rsidRPr="00011048">
        <w:rPr>
          <w:rFonts w:ascii="Times New Roman" w:hAnsi="Times New Roman" w:cs="Times New Roman"/>
          <w:sz w:val="28"/>
          <w:szCs w:val="28"/>
        </w:rPr>
        <w:t xml:space="preserve"> </w:t>
      </w:r>
      <w:r w:rsidR="000110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Ж.В. Батенева</w:t>
      </w:r>
    </w:p>
    <w:sectPr w:rsidR="00724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B2935"/>
    <w:multiLevelType w:val="hybridMultilevel"/>
    <w:tmpl w:val="9EA0E2FE"/>
    <w:lvl w:ilvl="0" w:tplc="CA4C4B8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975"/>
    <w:rsid w:val="00011048"/>
    <w:rsid w:val="00061C89"/>
    <w:rsid w:val="001A0C8C"/>
    <w:rsid w:val="001C081A"/>
    <w:rsid w:val="00200FC4"/>
    <w:rsid w:val="004B394D"/>
    <w:rsid w:val="00724511"/>
    <w:rsid w:val="007519E4"/>
    <w:rsid w:val="007A0975"/>
    <w:rsid w:val="0092264F"/>
    <w:rsid w:val="00933489"/>
    <w:rsid w:val="00973663"/>
    <w:rsid w:val="00C5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AF97C"/>
  <w15:chartTrackingRefBased/>
  <w15:docId w15:val="{CEDB856D-E755-4E71-99D2-5BF00CE1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4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3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Ширманова Ольга Александровна</dc:creator>
  <cp:keywords/>
  <dc:description/>
  <cp:lastModifiedBy>Пользователь</cp:lastModifiedBy>
  <cp:revision>14</cp:revision>
  <cp:lastPrinted>2022-06-20T10:15:00Z</cp:lastPrinted>
  <dcterms:created xsi:type="dcterms:W3CDTF">2022-05-24T09:23:00Z</dcterms:created>
  <dcterms:modified xsi:type="dcterms:W3CDTF">2022-06-20T10:18:00Z</dcterms:modified>
</cp:coreProperties>
</file>