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AC8C4" w14:textId="77777777" w:rsidR="00425095" w:rsidRPr="00425095" w:rsidRDefault="00425095" w:rsidP="00425095">
      <w:pPr>
        <w:keepNext/>
        <w:jc w:val="center"/>
        <w:outlineLvl w:val="0"/>
        <w:rPr>
          <w:b/>
          <w:sz w:val="28"/>
          <w:szCs w:val="28"/>
        </w:rPr>
      </w:pPr>
      <w:r w:rsidRPr="00425095">
        <w:rPr>
          <w:b/>
          <w:sz w:val="28"/>
          <w:szCs w:val="28"/>
        </w:rPr>
        <w:t>РОССИЙСКАЯ ФЕДЕРАЦИЯ</w:t>
      </w:r>
    </w:p>
    <w:p w14:paraId="68F4C77D" w14:textId="77777777" w:rsidR="00425095" w:rsidRPr="00425095" w:rsidRDefault="00425095" w:rsidP="00425095">
      <w:pPr>
        <w:keepNext/>
        <w:jc w:val="center"/>
        <w:outlineLvl w:val="1"/>
        <w:rPr>
          <w:b/>
          <w:sz w:val="28"/>
          <w:szCs w:val="28"/>
        </w:rPr>
      </w:pPr>
      <w:r w:rsidRPr="00425095">
        <w:rPr>
          <w:b/>
          <w:sz w:val="28"/>
          <w:szCs w:val="28"/>
        </w:rPr>
        <w:t>СОВЕТ ДЕПУТАТОВ БЕЗМЕНОВСКОГО СЕЛЬСОВЕТА</w:t>
      </w:r>
    </w:p>
    <w:p w14:paraId="119600C5" w14:textId="77777777" w:rsidR="00425095" w:rsidRPr="00425095" w:rsidRDefault="00425095" w:rsidP="00425095">
      <w:pPr>
        <w:keepNext/>
        <w:jc w:val="center"/>
        <w:outlineLvl w:val="1"/>
        <w:rPr>
          <w:sz w:val="28"/>
          <w:szCs w:val="28"/>
        </w:rPr>
      </w:pPr>
      <w:r w:rsidRPr="00425095">
        <w:rPr>
          <w:b/>
          <w:sz w:val="28"/>
          <w:szCs w:val="28"/>
        </w:rPr>
        <w:t>ЧЕРЕПАНОВСКОГО РАЙОНА НОВОСИБИРСКОЙ ОБЛАСТИ</w:t>
      </w:r>
    </w:p>
    <w:p w14:paraId="42A850CB" w14:textId="77777777" w:rsidR="00425095" w:rsidRPr="00425095" w:rsidRDefault="00425095" w:rsidP="00425095">
      <w:pPr>
        <w:keepNext/>
        <w:jc w:val="center"/>
        <w:outlineLvl w:val="1"/>
        <w:rPr>
          <w:bCs/>
          <w:sz w:val="28"/>
          <w:szCs w:val="28"/>
        </w:rPr>
      </w:pPr>
      <w:r w:rsidRPr="00425095">
        <w:rPr>
          <w:sz w:val="28"/>
          <w:szCs w:val="28"/>
        </w:rPr>
        <w:t>ШЕСТОГО СОЗЫВА</w:t>
      </w:r>
    </w:p>
    <w:p w14:paraId="4E3063AC" w14:textId="77777777" w:rsidR="00425095" w:rsidRPr="00425095" w:rsidRDefault="00425095" w:rsidP="00425095">
      <w:pPr>
        <w:keepNext/>
        <w:ind w:left="2832" w:firstLine="708"/>
        <w:jc w:val="center"/>
        <w:outlineLvl w:val="1"/>
        <w:rPr>
          <w:b/>
          <w:sz w:val="28"/>
          <w:szCs w:val="28"/>
        </w:rPr>
      </w:pPr>
    </w:p>
    <w:p w14:paraId="316C94DA" w14:textId="77777777" w:rsidR="00425095" w:rsidRPr="00425095" w:rsidRDefault="00425095" w:rsidP="0042509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14:paraId="2D974118" w14:textId="77777777" w:rsidR="00425095" w:rsidRPr="00425095" w:rsidRDefault="00425095" w:rsidP="0042509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  <w:r w:rsidRPr="00425095">
        <w:rPr>
          <w:b/>
          <w:bCs/>
          <w:color w:val="000000"/>
          <w:spacing w:val="-4"/>
          <w:sz w:val="28"/>
          <w:szCs w:val="28"/>
        </w:rPr>
        <w:t>Р Е Ш Е Н И Е</w:t>
      </w:r>
    </w:p>
    <w:p w14:paraId="1EA8FDA7" w14:textId="77777777" w:rsidR="00425095" w:rsidRPr="00425095" w:rsidRDefault="00425095" w:rsidP="0042509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  <w:r w:rsidRPr="00425095">
        <w:rPr>
          <w:b/>
          <w:bCs/>
          <w:color w:val="000000"/>
          <w:spacing w:val="-4"/>
          <w:sz w:val="28"/>
          <w:szCs w:val="28"/>
        </w:rPr>
        <w:t>(25-я сессия)</w:t>
      </w:r>
    </w:p>
    <w:p w14:paraId="5417B187" w14:textId="77777777" w:rsidR="00425095" w:rsidRPr="00425095" w:rsidRDefault="00425095" w:rsidP="00425095">
      <w:pPr>
        <w:shd w:val="clear" w:color="auto" w:fill="FFFFFF"/>
        <w:spacing w:line="317" w:lineRule="exact"/>
        <w:ind w:firstLine="540"/>
        <w:jc w:val="center"/>
        <w:rPr>
          <w:b/>
          <w:bCs/>
          <w:color w:val="000000"/>
          <w:spacing w:val="-4"/>
          <w:sz w:val="28"/>
          <w:szCs w:val="28"/>
        </w:rPr>
      </w:pPr>
    </w:p>
    <w:p w14:paraId="2C027B49" w14:textId="3205E9C1" w:rsidR="00425095" w:rsidRPr="00425095" w:rsidRDefault="00425095" w:rsidP="00425095">
      <w:pPr>
        <w:shd w:val="clear" w:color="auto" w:fill="FFFFFF"/>
        <w:tabs>
          <w:tab w:val="left" w:pos="0"/>
          <w:tab w:val="left" w:pos="9360"/>
        </w:tabs>
        <w:jc w:val="center"/>
        <w:rPr>
          <w:b/>
          <w:color w:val="000000"/>
          <w:sz w:val="28"/>
          <w:szCs w:val="28"/>
        </w:rPr>
      </w:pPr>
      <w:r w:rsidRPr="00425095">
        <w:rPr>
          <w:color w:val="000000"/>
          <w:spacing w:val="8"/>
          <w:sz w:val="28"/>
          <w:szCs w:val="28"/>
        </w:rPr>
        <w:t xml:space="preserve">19.09.2022г                           ст. Безменово               </w:t>
      </w:r>
      <w:r w:rsidRPr="00425095">
        <w:rPr>
          <w:color w:val="000000"/>
          <w:sz w:val="28"/>
          <w:szCs w:val="28"/>
        </w:rPr>
        <w:t xml:space="preserve">                    № </w:t>
      </w:r>
      <w:r>
        <w:rPr>
          <w:color w:val="000000"/>
          <w:sz w:val="28"/>
          <w:szCs w:val="28"/>
        </w:rPr>
        <w:t>2</w:t>
      </w:r>
    </w:p>
    <w:p w14:paraId="34378BFF" w14:textId="77777777" w:rsidR="0087516F" w:rsidRDefault="0087516F" w:rsidP="00EF2229">
      <w:pPr>
        <w:tabs>
          <w:tab w:val="left" w:pos="2968"/>
        </w:tabs>
        <w:rPr>
          <w:sz w:val="28"/>
          <w:szCs w:val="28"/>
        </w:rPr>
      </w:pPr>
    </w:p>
    <w:p w14:paraId="520296F8" w14:textId="77777777" w:rsidR="0087516F" w:rsidRPr="006244EB" w:rsidRDefault="0087516F" w:rsidP="00EF2229">
      <w:pPr>
        <w:tabs>
          <w:tab w:val="left" w:pos="2968"/>
        </w:tabs>
        <w:rPr>
          <w:sz w:val="28"/>
          <w:szCs w:val="28"/>
        </w:rPr>
      </w:pPr>
    </w:p>
    <w:p w14:paraId="4866800F" w14:textId="63E067CC" w:rsidR="0087516F" w:rsidRPr="0087516F" w:rsidRDefault="0087516F" w:rsidP="00EF2229">
      <w:pPr>
        <w:pStyle w:val="a5"/>
        <w:tabs>
          <w:tab w:val="left" w:pos="2968"/>
        </w:tabs>
        <w:spacing w:after="0" w:line="240" w:lineRule="auto"/>
        <w:ind w:left="426"/>
        <w:jc w:val="center"/>
        <w:rPr>
          <w:rFonts w:ascii="Times New Roman" w:hAnsi="Times New Roman"/>
          <w:sz w:val="28"/>
          <w:szCs w:val="28"/>
        </w:rPr>
      </w:pPr>
      <w:r w:rsidRPr="0087516F">
        <w:rPr>
          <w:rFonts w:ascii="Times New Roman" w:hAnsi="Times New Roman"/>
          <w:sz w:val="28"/>
          <w:szCs w:val="28"/>
        </w:rPr>
        <w:t xml:space="preserve">Об утверждении полномочий </w:t>
      </w:r>
      <w:r w:rsidR="00CE7D5B">
        <w:rPr>
          <w:rFonts w:ascii="Times New Roman" w:hAnsi="Times New Roman"/>
          <w:sz w:val="28"/>
        </w:rPr>
        <w:t>депутат</w:t>
      </w:r>
      <w:r w:rsidR="00425095">
        <w:rPr>
          <w:rFonts w:ascii="Times New Roman" w:hAnsi="Times New Roman"/>
          <w:sz w:val="28"/>
        </w:rPr>
        <w:t>ов</w:t>
      </w:r>
      <w:r w:rsidRPr="0087516F">
        <w:rPr>
          <w:rFonts w:ascii="Times New Roman" w:hAnsi="Times New Roman"/>
          <w:sz w:val="28"/>
        </w:rPr>
        <w:t xml:space="preserve"> по</w:t>
      </w:r>
      <w:r w:rsidRPr="0087516F">
        <w:rPr>
          <w:rFonts w:ascii="Times New Roman" w:hAnsi="Times New Roman"/>
          <w:sz w:val="28"/>
          <w:szCs w:val="28"/>
        </w:rPr>
        <w:t xml:space="preserve"> дополнительным выборам в Совет депутатов</w:t>
      </w:r>
      <w:r w:rsidR="00425095">
        <w:rPr>
          <w:rFonts w:ascii="Times New Roman" w:hAnsi="Times New Roman"/>
          <w:sz w:val="28"/>
          <w:szCs w:val="28"/>
        </w:rPr>
        <w:t xml:space="preserve"> Безменовского сельсовета</w:t>
      </w:r>
      <w:r w:rsidRPr="0087516F">
        <w:rPr>
          <w:rFonts w:ascii="Times New Roman" w:hAnsi="Times New Roman"/>
          <w:sz w:val="28"/>
          <w:szCs w:val="28"/>
        </w:rPr>
        <w:t xml:space="preserve"> Черепановского района Новосибирской области </w:t>
      </w:r>
      <w:r w:rsidR="00425095">
        <w:rPr>
          <w:rFonts w:ascii="Times New Roman" w:hAnsi="Times New Roman"/>
          <w:sz w:val="28"/>
          <w:szCs w:val="28"/>
        </w:rPr>
        <w:t>шесто</w:t>
      </w:r>
      <w:r w:rsidR="00CE7D5B">
        <w:rPr>
          <w:rFonts w:ascii="Times New Roman" w:hAnsi="Times New Roman"/>
          <w:sz w:val="28"/>
          <w:szCs w:val="28"/>
        </w:rPr>
        <w:t>го созыва по одномандатному избирательному округу № 2</w:t>
      </w:r>
      <w:r w:rsidR="00425095">
        <w:rPr>
          <w:rFonts w:ascii="Times New Roman" w:hAnsi="Times New Roman"/>
          <w:sz w:val="28"/>
          <w:szCs w:val="28"/>
        </w:rPr>
        <w:t xml:space="preserve"> </w:t>
      </w:r>
      <w:r w:rsidR="00425095" w:rsidRPr="00425095">
        <w:rPr>
          <w:rFonts w:ascii="Times New Roman" w:eastAsia="Times New Roman" w:hAnsi="Times New Roman"/>
          <w:sz w:val="28"/>
          <w:szCs w:val="28"/>
          <w:lang w:eastAsia="ru-RU"/>
        </w:rPr>
        <w:t>и многомандатному избирательному округу № 3</w:t>
      </w:r>
    </w:p>
    <w:p w14:paraId="33AEAD43" w14:textId="77777777" w:rsidR="0087516F" w:rsidRPr="00160882" w:rsidRDefault="0087516F" w:rsidP="00EF2229">
      <w:pPr>
        <w:tabs>
          <w:tab w:val="left" w:pos="2968"/>
        </w:tabs>
        <w:jc w:val="center"/>
        <w:rPr>
          <w:sz w:val="28"/>
          <w:szCs w:val="28"/>
        </w:rPr>
      </w:pPr>
    </w:p>
    <w:p w14:paraId="4F39A833" w14:textId="77777777" w:rsidR="0087516F" w:rsidRPr="00BE734A" w:rsidRDefault="0087516F" w:rsidP="00EF2229">
      <w:pPr>
        <w:tabs>
          <w:tab w:val="left" w:pos="2968"/>
        </w:tabs>
        <w:jc w:val="center"/>
        <w:rPr>
          <w:sz w:val="28"/>
          <w:szCs w:val="28"/>
        </w:rPr>
      </w:pPr>
    </w:p>
    <w:p w14:paraId="71F68397" w14:textId="75E73BE5" w:rsidR="0087516F" w:rsidRPr="00425095" w:rsidRDefault="0087516F" w:rsidP="00425095">
      <w:pPr>
        <w:jc w:val="both"/>
        <w:rPr>
          <w:rFonts w:eastAsia="Calibri"/>
          <w:bCs/>
          <w:sz w:val="28"/>
          <w:szCs w:val="28"/>
          <w:lang w:eastAsia="en-US"/>
        </w:rPr>
      </w:pPr>
      <w:r w:rsidRPr="00BA0A67">
        <w:rPr>
          <w:sz w:val="28"/>
          <w:szCs w:val="28"/>
        </w:rPr>
        <w:t xml:space="preserve">      Заслушав сообщение мандатной комиссии</w:t>
      </w:r>
      <w:r>
        <w:rPr>
          <w:sz w:val="28"/>
          <w:szCs w:val="28"/>
        </w:rPr>
        <w:t xml:space="preserve"> Совета депутатов Черепановского</w:t>
      </w:r>
      <w:r w:rsidRPr="00BA0A67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>,</w:t>
      </w:r>
      <w:r w:rsidR="008D3F6C">
        <w:rPr>
          <w:sz w:val="28"/>
          <w:szCs w:val="28"/>
        </w:rPr>
        <w:t xml:space="preserve"> и на основании </w:t>
      </w:r>
      <w:r w:rsidR="00425095">
        <w:rPr>
          <w:sz w:val="28"/>
          <w:szCs w:val="28"/>
        </w:rPr>
        <w:t xml:space="preserve">Устава </w:t>
      </w:r>
      <w:r w:rsidR="00425095" w:rsidRPr="00425095">
        <w:rPr>
          <w:rFonts w:eastAsia="Calibri"/>
          <w:bCs/>
          <w:sz w:val="28"/>
          <w:szCs w:val="28"/>
          <w:lang w:eastAsia="en-US"/>
        </w:rPr>
        <w:t>сельского поселения Безменовского сельсовета Черепановского муниципального района Новосибирской области</w:t>
      </w:r>
      <w:r>
        <w:rPr>
          <w:sz w:val="28"/>
          <w:szCs w:val="28"/>
        </w:rPr>
        <w:t xml:space="preserve">, Совет депутатов </w:t>
      </w:r>
      <w:r w:rsidR="00425095" w:rsidRPr="00425095">
        <w:rPr>
          <w:rFonts w:eastAsia="Calibri"/>
          <w:bCs/>
          <w:sz w:val="28"/>
          <w:szCs w:val="28"/>
          <w:lang w:eastAsia="en-US"/>
        </w:rPr>
        <w:t>Безменовского сельсовета</w:t>
      </w:r>
      <w:r w:rsidR="00425095">
        <w:rPr>
          <w:sz w:val="28"/>
          <w:szCs w:val="28"/>
        </w:rPr>
        <w:t xml:space="preserve"> </w:t>
      </w:r>
      <w:r>
        <w:rPr>
          <w:sz w:val="28"/>
          <w:szCs w:val="28"/>
        </w:rPr>
        <w:t>Черепановского</w:t>
      </w:r>
      <w:r w:rsidRPr="00BA0A67">
        <w:rPr>
          <w:sz w:val="28"/>
          <w:szCs w:val="28"/>
        </w:rPr>
        <w:t xml:space="preserve"> района Новосибирской области</w:t>
      </w:r>
      <w:r>
        <w:rPr>
          <w:sz w:val="28"/>
          <w:szCs w:val="28"/>
        </w:rPr>
        <w:t xml:space="preserve"> </w:t>
      </w:r>
      <w:r w:rsidRPr="006244EB">
        <w:rPr>
          <w:sz w:val="28"/>
          <w:szCs w:val="28"/>
        </w:rPr>
        <w:t>РЕШИЛ:</w:t>
      </w:r>
    </w:p>
    <w:p w14:paraId="19233A9C" w14:textId="77777777" w:rsidR="0087516F" w:rsidRPr="00BA0A67" w:rsidRDefault="0087516F" w:rsidP="00EF2229">
      <w:pPr>
        <w:tabs>
          <w:tab w:val="left" w:pos="851"/>
          <w:tab w:val="left" w:pos="2968"/>
        </w:tabs>
        <w:ind w:firstLine="567"/>
        <w:jc w:val="both"/>
        <w:rPr>
          <w:sz w:val="28"/>
          <w:szCs w:val="28"/>
        </w:rPr>
      </w:pPr>
      <w:r w:rsidRPr="00BA0A6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BA0A67">
        <w:rPr>
          <w:sz w:val="28"/>
          <w:szCs w:val="28"/>
        </w:rPr>
        <w:t xml:space="preserve">Сообщение мандатной комиссии </w:t>
      </w:r>
      <w:r>
        <w:rPr>
          <w:sz w:val="28"/>
          <w:szCs w:val="28"/>
        </w:rPr>
        <w:t xml:space="preserve">Совета депутатов Черепановского </w:t>
      </w:r>
      <w:r w:rsidRPr="00BA0A67">
        <w:rPr>
          <w:sz w:val="28"/>
          <w:szCs w:val="28"/>
        </w:rPr>
        <w:t>принять к сведению.</w:t>
      </w:r>
    </w:p>
    <w:p w14:paraId="778C24CC" w14:textId="25DEA70E" w:rsidR="0087516F" w:rsidRPr="00425095" w:rsidRDefault="0087516F" w:rsidP="00EF2229">
      <w:pPr>
        <w:tabs>
          <w:tab w:val="left" w:pos="851"/>
          <w:tab w:val="left" w:pos="2968"/>
        </w:tabs>
        <w:ind w:firstLine="567"/>
        <w:jc w:val="both"/>
        <w:rPr>
          <w:sz w:val="28"/>
          <w:szCs w:val="28"/>
        </w:rPr>
      </w:pPr>
      <w:r w:rsidRPr="00BA0A67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A0A67">
        <w:rPr>
          <w:sz w:val="28"/>
          <w:szCs w:val="28"/>
        </w:rPr>
        <w:t>Признат</w:t>
      </w:r>
      <w:r>
        <w:rPr>
          <w:sz w:val="28"/>
          <w:szCs w:val="28"/>
        </w:rPr>
        <w:t>ь полномочи</w:t>
      </w:r>
      <w:r w:rsidR="00CE7D5B">
        <w:rPr>
          <w:sz w:val="28"/>
          <w:szCs w:val="28"/>
        </w:rPr>
        <w:t>я депутат</w:t>
      </w:r>
      <w:r w:rsidR="00425095">
        <w:rPr>
          <w:sz w:val="28"/>
          <w:szCs w:val="28"/>
        </w:rPr>
        <w:t>ов</w:t>
      </w:r>
      <w:r>
        <w:rPr>
          <w:sz w:val="28"/>
          <w:szCs w:val="28"/>
        </w:rPr>
        <w:t xml:space="preserve"> Совет</w:t>
      </w:r>
      <w:r w:rsidR="00CE7D5B">
        <w:rPr>
          <w:sz w:val="28"/>
          <w:szCs w:val="28"/>
        </w:rPr>
        <w:t>а</w:t>
      </w:r>
      <w:r>
        <w:rPr>
          <w:sz w:val="28"/>
          <w:szCs w:val="28"/>
        </w:rPr>
        <w:t xml:space="preserve"> депутатов </w:t>
      </w:r>
      <w:r w:rsidR="00425095" w:rsidRPr="00425095">
        <w:rPr>
          <w:rFonts w:eastAsia="Calibri"/>
          <w:bCs/>
          <w:sz w:val="28"/>
          <w:szCs w:val="28"/>
          <w:lang w:eastAsia="en-US"/>
        </w:rPr>
        <w:t>Безменовского сельсовета</w:t>
      </w:r>
      <w:r w:rsidR="00425095">
        <w:rPr>
          <w:sz w:val="28"/>
          <w:szCs w:val="28"/>
        </w:rPr>
        <w:t xml:space="preserve"> </w:t>
      </w:r>
      <w:r>
        <w:rPr>
          <w:sz w:val="28"/>
          <w:szCs w:val="28"/>
        </w:rPr>
        <w:t>Черепановского</w:t>
      </w:r>
      <w:r w:rsidRPr="00BA0A67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Новосибирской области </w:t>
      </w:r>
      <w:r w:rsidR="00425095">
        <w:rPr>
          <w:sz w:val="28"/>
          <w:szCs w:val="28"/>
        </w:rPr>
        <w:t>шесто</w:t>
      </w:r>
      <w:r>
        <w:rPr>
          <w:sz w:val="28"/>
          <w:szCs w:val="28"/>
        </w:rPr>
        <w:t xml:space="preserve">го </w:t>
      </w:r>
      <w:r w:rsidRPr="00BA0A67">
        <w:rPr>
          <w:sz w:val="28"/>
          <w:szCs w:val="28"/>
        </w:rPr>
        <w:t xml:space="preserve">созыва </w:t>
      </w:r>
      <w:r>
        <w:rPr>
          <w:sz w:val="28"/>
          <w:szCs w:val="28"/>
        </w:rPr>
        <w:t>по избира</w:t>
      </w:r>
      <w:r w:rsidR="00CE7D5B">
        <w:rPr>
          <w:sz w:val="28"/>
          <w:szCs w:val="28"/>
        </w:rPr>
        <w:t>тельному округу №2</w:t>
      </w:r>
      <w:r w:rsidR="00425095">
        <w:rPr>
          <w:sz w:val="28"/>
          <w:szCs w:val="28"/>
        </w:rPr>
        <w:t xml:space="preserve"> </w:t>
      </w:r>
      <w:proofErr w:type="spellStart"/>
      <w:r w:rsidR="00425095">
        <w:rPr>
          <w:sz w:val="28"/>
          <w:szCs w:val="28"/>
        </w:rPr>
        <w:t>Кузьминича</w:t>
      </w:r>
      <w:proofErr w:type="spellEnd"/>
      <w:r w:rsidR="00425095">
        <w:rPr>
          <w:sz w:val="28"/>
          <w:szCs w:val="28"/>
        </w:rPr>
        <w:t xml:space="preserve"> </w:t>
      </w:r>
      <w:r w:rsidR="00425095" w:rsidRPr="00425095">
        <w:rPr>
          <w:sz w:val="28"/>
          <w:szCs w:val="28"/>
        </w:rPr>
        <w:t>Александра Дмитриевича</w:t>
      </w:r>
      <w:r w:rsidR="00425095">
        <w:rPr>
          <w:sz w:val="28"/>
          <w:szCs w:val="28"/>
        </w:rPr>
        <w:t xml:space="preserve"> и</w:t>
      </w:r>
      <w:r w:rsidR="00425095" w:rsidRPr="00425095">
        <w:rPr>
          <w:rFonts w:eastAsia="Calibri"/>
          <w:sz w:val="26"/>
          <w:szCs w:val="26"/>
          <w:lang w:eastAsia="en-US"/>
        </w:rPr>
        <w:t xml:space="preserve"> </w:t>
      </w:r>
      <w:r w:rsidR="00425095" w:rsidRPr="00425095">
        <w:rPr>
          <w:rFonts w:eastAsia="Calibri"/>
          <w:sz w:val="28"/>
          <w:szCs w:val="28"/>
          <w:lang w:eastAsia="en-US"/>
        </w:rPr>
        <w:t>по многомандатному избирательному округу № 3</w:t>
      </w:r>
      <w:r w:rsidR="00425095" w:rsidRPr="00425095">
        <w:rPr>
          <w:bCs/>
          <w:sz w:val="28"/>
          <w:szCs w:val="28"/>
        </w:rPr>
        <w:t xml:space="preserve"> </w:t>
      </w:r>
      <w:r w:rsidR="00425095" w:rsidRPr="00425095">
        <w:rPr>
          <w:sz w:val="28"/>
          <w:szCs w:val="28"/>
        </w:rPr>
        <w:t>Нечаев</w:t>
      </w:r>
      <w:r w:rsidR="00425095">
        <w:rPr>
          <w:sz w:val="28"/>
          <w:szCs w:val="28"/>
        </w:rPr>
        <w:t>ой</w:t>
      </w:r>
      <w:r w:rsidR="00425095" w:rsidRPr="00425095">
        <w:rPr>
          <w:sz w:val="28"/>
          <w:szCs w:val="28"/>
        </w:rPr>
        <w:t xml:space="preserve"> Симон</w:t>
      </w:r>
      <w:r w:rsidR="00425095">
        <w:rPr>
          <w:sz w:val="28"/>
          <w:szCs w:val="28"/>
        </w:rPr>
        <w:t>ы</w:t>
      </w:r>
      <w:r w:rsidR="00425095" w:rsidRPr="00425095">
        <w:rPr>
          <w:sz w:val="28"/>
          <w:szCs w:val="28"/>
        </w:rPr>
        <w:t xml:space="preserve"> К</w:t>
      </w:r>
      <w:proofErr w:type="spellStart"/>
      <w:r w:rsidR="00425095" w:rsidRPr="00425095">
        <w:rPr>
          <w:sz w:val="28"/>
          <w:szCs w:val="28"/>
        </w:rPr>
        <w:t>ястуче</w:t>
      </w:r>
      <w:proofErr w:type="spellEnd"/>
      <w:r w:rsidR="00425095" w:rsidRPr="00425095">
        <w:rPr>
          <w:sz w:val="28"/>
          <w:szCs w:val="28"/>
        </w:rPr>
        <w:t xml:space="preserve"> </w:t>
      </w:r>
      <w:r w:rsidR="008D3F6C" w:rsidRPr="00425095">
        <w:rPr>
          <w:sz w:val="28"/>
          <w:szCs w:val="28"/>
        </w:rPr>
        <w:t>правомочными</w:t>
      </w:r>
      <w:r w:rsidRPr="00425095">
        <w:rPr>
          <w:sz w:val="28"/>
          <w:szCs w:val="28"/>
        </w:rPr>
        <w:t>.</w:t>
      </w:r>
    </w:p>
    <w:p w14:paraId="566C93CE" w14:textId="77777777" w:rsidR="0087516F" w:rsidRPr="00BA0A67" w:rsidRDefault="0087516F" w:rsidP="00EF2229">
      <w:pPr>
        <w:tabs>
          <w:tab w:val="left" w:pos="851"/>
          <w:tab w:val="left" w:pos="2968"/>
        </w:tabs>
        <w:ind w:firstLine="567"/>
        <w:jc w:val="both"/>
        <w:rPr>
          <w:sz w:val="28"/>
          <w:szCs w:val="28"/>
        </w:rPr>
      </w:pPr>
      <w:r w:rsidRPr="00BA0A67">
        <w:rPr>
          <w:sz w:val="28"/>
          <w:szCs w:val="28"/>
        </w:rPr>
        <w:t>3.</w:t>
      </w:r>
      <w:r>
        <w:rPr>
          <w:sz w:val="28"/>
          <w:szCs w:val="28"/>
        </w:rPr>
        <w:t xml:space="preserve">  </w:t>
      </w:r>
      <w:r w:rsidRPr="00BA0A67">
        <w:rPr>
          <w:sz w:val="28"/>
          <w:szCs w:val="28"/>
        </w:rPr>
        <w:t>Настоящее решение вступает в силу с момента его принятия.</w:t>
      </w:r>
    </w:p>
    <w:p w14:paraId="651210F2" w14:textId="7C7363B7" w:rsidR="00425095" w:rsidRPr="00425095" w:rsidRDefault="0087516F" w:rsidP="00EF2229">
      <w:pPr>
        <w:tabs>
          <w:tab w:val="left" w:pos="851"/>
          <w:tab w:val="left" w:pos="2968"/>
        </w:tabs>
        <w:ind w:firstLine="567"/>
        <w:jc w:val="both"/>
        <w:rPr>
          <w:color w:val="000000"/>
          <w:sz w:val="28"/>
          <w:szCs w:val="28"/>
        </w:rPr>
      </w:pPr>
      <w:r w:rsidRPr="00BA0A67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425095" w:rsidRPr="00425095">
        <w:rPr>
          <w:color w:val="000000"/>
          <w:sz w:val="28"/>
          <w:szCs w:val="28"/>
        </w:rPr>
        <w:t>Опубликовать настоящее решение в периодическом печатном издании «Безменовские ведомости»</w:t>
      </w:r>
      <w:r w:rsidR="00425095" w:rsidRPr="00425095">
        <w:rPr>
          <w:color w:val="000000"/>
          <w:sz w:val="28"/>
          <w:szCs w:val="28"/>
        </w:rPr>
        <w:t>.</w:t>
      </w:r>
    </w:p>
    <w:p w14:paraId="27AC06B2" w14:textId="77777777" w:rsidR="0087516F" w:rsidRDefault="0087516F" w:rsidP="00EF2229">
      <w:pPr>
        <w:tabs>
          <w:tab w:val="left" w:pos="2968"/>
        </w:tabs>
        <w:rPr>
          <w:sz w:val="28"/>
          <w:szCs w:val="28"/>
        </w:rPr>
      </w:pPr>
    </w:p>
    <w:p w14:paraId="0D899915" w14:textId="394B5593" w:rsidR="0087516F" w:rsidRDefault="0087516F" w:rsidP="00EF2229">
      <w:pPr>
        <w:tabs>
          <w:tab w:val="left" w:pos="2968"/>
        </w:tabs>
        <w:rPr>
          <w:sz w:val="28"/>
          <w:szCs w:val="28"/>
        </w:rPr>
      </w:pPr>
    </w:p>
    <w:p w14:paraId="1A1EB20F" w14:textId="77777777" w:rsidR="00425095" w:rsidRPr="00BA0A67" w:rsidRDefault="00425095" w:rsidP="00EF2229">
      <w:pPr>
        <w:tabs>
          <w:tab w:val="left" w:pos="2968"/>
        </w:tabs>
        <w:rPr>
          <w:sz w:val="28"/>
          <w:szCs w:val="28"/>
        </w:rPr>
      </w:pPr>
    </w:p>
    <w:p w14:paraId="72C279DE" w14:textId="7E4BEB0E" w:rsidR="0087516F" w:rsidRPr="00EA6DCA" w:rsidRDefault="0087516F" w:rsidP="00EF2229">
      <w:pPr>
        <w:tabs>
          <w:tab w:val="left" w:pos="2968"/>
        </w:tabs>
        <w:jc w:val="both"/>
        <w:rPr>
          <w:sz w:val="26"/>
          <w:szCs w:val="26"/>
        </w:rPr>
      </w:pPr>
      <w:r w:rsidRPr="00E36E81">
        <w:rPr>
          <w:sz w:val="28"/>
          <w:szCs w:val="28"/>
        </w:rPr>
        <w:t>Председатель Совета депутатов</w:t>
      </w:r>
      <w:r w:rsidRPr="00E36E81">
        <w:rPr>
          <w:sz w:val="28"/>
          <w:szCs w:val="28"/>
        </w:rPr>
        <w:tab/>
      </w:r>
      <w:r w:rsidRPr="00E36E81">
        <w:rPr>
          <w:sz w:val="28"/>
          <w:szCs w:val="28"/>
        </w:rPr>
        <w:tab/>
      </w:r>
      <w:r w:rsidR="00425095">
        <w:rPr>
          <w:sz w:val="28"/>
          <w:szCs w:val="28"/>
        </w:rPr>
        <w:t xml:space="preserve">                                          Ж.В. Батенева</w:t>
      </w:r>
      <w:r w:rsidRPr="00EA6DCA">
        <w:rPr>
          <w:sz w:val="26"/>
          <w:szCs w:val="26"/>
        </w:rPr>
        <w:t xml:space="preserve">      </w:t>
      </w:r>
    </w:p>
    <w:p w14:paraId="29CA1F2E" w14:textId="77777777" w:rsidR="0087516F" w:rsidRPr="00EA6DCA" w:rsidRDefault="0087516F" w:rsidP="00EF2229">
      <w:pPr>
        <w:tabs>
          <w:tab w:val="left" w:pos="2968"/>
        </w:tabs>
        <w:jc w:val="both"/>
        <w:rPr>
          <w:sz w:val="26"/>
          <w:szCs w:val="26"/>
        </w:rPr>
      </w:pPr>
    </w:p>
    <w:p w14:paraId="4A1ADFFB" w14:textId="77777777" w:rsidR="0087516F" w:rsidRPr="00EA6DCA" w:rsidRDefault="0087516F" w:rsidP="00EF2229">
      <w:pPr>
        <w:tabs>
          <w:tab w:val="left" w:pos="2968"/>
        </w:tabs>
        <w:rPr>
          <w:sz w:val="26"/>
          <w:szCs w:val="26"/>
        </w:rPr>
      </w:pPr>
    </w:p>
    <w:p w14:paraId="040F89D6" w14:textId="77777777" w:rsidR="0087516F" w:rsidRPr="00BA0A67" w:rsidRDefault="0087516F" w:rsidP="00EF2229">
      <w:pPr>
        <w:tabs>
          <w:tab w:val="left" w:pos="2968"/>
        </w:tabs>
        <w:rPr>
          <w:sz w:val="28"/>
          <w:szCs w:val="28"/>
        </w:rPr>
      </w:pPr>
    </w:p>
    <w:p w14:paraId="63278E90" w14:textId="77777777" w:rsidR="0087516F" w:rsidRDefault="0087516F" w:rsidP="00EF2229">
      <w:pPr>
        <w:tabs>
          <w:tab w:val="left" w:pos="2968"/>
        </w:tabs>
        <w:ind w:firstLine="540"/>
        <w:jc w:val="both"/>
      </w:pPr>
      <w:r>
        <w:rPr>
          <w:sz w:val="28"/>
          <w:szCs w:val="28"/>
        </w:rPr>
        <w:t xml:space="preserve"> </w:t>
      </w:r>
    </w:p>
    <w:p w14:paraId="7F951083" w14:textId="096E4134" w:rsidR="0087516F" w:rsidRDefault="0025600D" w:rsidP="0025600D">
      <w:pPr>
        <w:tabs>
          <w:tab w:val="left" w:pos="2968"/>
        </w:tabs>
        <w:jc w:val="both"/>
      </w:pPr>
      <w:r w:rsidRPr="0025600D">
        <w:rPr>
          <w:sz w:val="28"/>
          <w:szCs w:val="28"/>
        </w:rPr>
        <w:t xml:space="preserve">Глава Безменовского сельсовета              </w:t>
      </w:r>
      <w:r>
        <w:rPr>
          <w:sz w:val="28"/>
          <w:szCs w:val="28"/>
        </w:rPr>
        <w:t xml:space="preserve">                        </w:t>
      </w:r>
      <w:r w:rsidRPr="0025600D">
        <w:rPr>
          <w:sz w:val="28"/>
          <w:szCs w:val="28"/>
        </w:rPr>
        <w:t xml:space="preserve">                   Е.Н. Саватеева</w:t>
      </w:r>
    </w:p>
    <w:sectPr w:rsidR="0087516F" w:rsidSect="00425095">
      <w:pgSz w:w="11906" w:h="16838" w:code="9"/>
      <w:pgMar w:top="992" w:right="707" w:bottom="992" w:left="1418" w:header="567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16F"/>
    <w:rsid w:val="00052CE3"/>
    <w:rsid w:val="001330A0"/>
    <w:rsid w:val="00221857"/>
    <w:rsid w:val="0025600D"/>
    <w:rsid w:val="00292A31"/>
    <w:rsid w:val="002A7A08"/>
    <w:rsid w:val="00425095"/>
    <w:rsid w:val="0047660E"/>
    <w:rsid w:val="00687DF6"/>
    <w:rsid w:val="00702925"/>
    <w:rsid w:val="00863B92"/>
    <w:rsid w:val="0087516F"/>
    <w:rsid w:val="008D3F6C"/>
    <w:rsid w:val="00974AEF"/>
    <w:rsid w:val="00CE7D5B"/>
    <w:rsid w:val="00DA7B94"/>
    <w:rsid w:val="00E36E81"/>
    <w:rsid w:val="00EF2229"/>
    <w:rsid w:val="00F77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99D77"/>
  <w15:docId w15:val="{8800448C-574B-41BA-A733-A9A3F825F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5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1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16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75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Пользователь</cp:lastModifiedBy>
  <cp:revision>13</cp:revision>
  <cp:lastPrinted>2022-09-23T08:45:00Z</cp:lastPrinted>
  <dcterms:created xsi:type="dcterms:W3CDTF">2017-04-18T06:31:00Z</dcterms:created>
  <dcterms:modified xsi:type="dcterms:W3CDTF">2022-09-23T08:45:00Z</dcterms:modified>
</cp:coreProperties>
</file>