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237EF1" w14:textId="77777777" w:rsidR="00DF1EC2" w:rsidRDefault="00DF1EC2" w:rsidP="00DF1EC2">
      <w:pPr>
        <w:ind w:left="3540" w:firstLine="708"/>
        <w:jc w:val="right"/>
      </w:pPr>
    </w:p>
    <w:p w14:paraId="58C9D54A" w14:textId="77777777" w:rsidR="00956F67" w:rsidRDefault="00956F67" w:rsidP="00956F67">
      <w:pPr>
        <w:ind w:left="3540" w:firstLine="708"/>
        <w:jc w:val="right"/>
      </w:pPr>
    </w:p>
    <w:p w14:paraId="52086DBF" w14:textId="22D449A1" w:rsidR="00956F67" w:rsidRPr="00057A73" w:rsidRDefault="00956F67" w:rsidP="00956F67">
      <w:pPr>
        <w:ind w:left="4248"/>
        <w:jc w:val="right"/>
        <w:outlineLvl w:val="0"/>
      </w:pPr>
      <w:r w:rsidRPr="00057A73">
        <w:t>Приложение №</w:t>
      </w:r>
      <w:r w:rsidR="00C16830">
        <w:t xml:space="preserve"> </w:t>
      </w:r>
      <w:r w:rsidRPr="00C16830">
        <w:t>8</w:t>
      </w:r>
      <w:r w:rsidRPr="00057A73">
        <w:t xml:space="preserve"> к решению</w:t>
      </w:r>
    </w:p>
    <w:p w14:paraId="28670783" w14:textId="77777777" w:rsidR="00956F67" w:rsidRPr="00057A73" w:rsidRDefault="00956F67" w:rsidP="00956F67">
      <w:pPr>
        <w:ind w:left="4248"/>
        <w:jc w:val="right"/>
        <w:outlineLvl w:val="0"/>
      </w:pPr>
      <w:r w:rsidRPr="00057A73">
        <w:t>сессии Совета депутатов</w:t>
      </w:r>
    </w:p>
    <w:p w14:paraId="1397FF3D" w14:textId="77777777" w:rsidR="00956F67" w:rsidRPr="00057A73" w:rsidRDefault="00956F67" w:rsidP="00956F67">
      <w:pPr>
        <w:jc w:val="right"/>
      </w:pPr>
      <w:r w:rsidRPr="00C317B0">
        <w:t>Безменовского</w:t>
      </w:r>
      <w:r w:rsidRPr="00057A73">
        <w:t xml:space="preserve"> сельсовета</w:t>
      </w:r>
    </w:p>
    <w:p w14:paraId="4927880C" w14:textId="77777777" w:rsidR="00956F67" w:rsidRPr="00057A73" w:rsidRDefault="00956F67" w:rsidP="00956F67">
      <w:pPr>
        <w:tabs>
          <w:tab w:val="left" w:pos="6345"/>
        </w:tabs>
        <w:ind w:left="4248" w:firstLine="708"/>
        <w:jc w:val="right"/>
      </w:pPr>
      <w:r w:rsidRPr="00057A73">
        <w:t>Черепановского района</w:t>
      </w:r>
    </w:p>
    <w:p w14:paraId="0C9B19BE" w14:textId="77777777" w:rsidR="00956F67" w:rsidRPr="00057A73" w:rsidRDefault="00956F67" w:rsidP="00956F67">
      <w:pPr>
        <w:tabs>
          <w:tab w:val="left" w:pos="6105"/>
        </w:tabs>
        <w:jc w:val="right"/>
      </w:pPr>
      <w:r w:rsidRPr="00057A73">
        <w:t>Новосибирской области</w:t>
      </w:r>
    </w:p>
    <w:p w14:paraId="35373849" w14:textId="77777777" w:rsidR="00DF1EC2" w:rsidRPr="00057A73" w:rsidRDefault="00DF1EC2" w:rsidP="00DF1EC2">
      <w:pPr>
        <w:tabs>
          <w:tab w:val="left" w:pos="6105"/>
        </w:tabs>
        <w:jc w:val="right"/>
      </w:pPr>
    </w:p>
    <w:p w14:paraId="22770D15" w14:textId="77777777" w:rsidR="00DF1EC2" w:rsidRPr="00D948C6" w:rsidRDefault="00DF1EC2" w:rsidP="00DF1EC2">
      <w:pPr>
        <w:ind w:left="3540" w:firstLine="708"/>
        <w:jc w:val="right"/>
      </w:pPr>
    </w:p>
    <w:p w14:paraId="4C3D99D2" w14:textId="77777777" w:rsidR="00DF1EC2" w:rsidRPr="00EA185F" w:rsidRDefault="00DF1EC2" w:rsidP="00DF1EC2"/>
    <w:p w14:paraId="7242FA28" w14:textId="77777777" w:rsidR="00DF1EC2" w:rsidRPr="00EA185F" w:rsidRDefault="00DF1EC2" w:rsidP="00DF1EC2">
      <w:pPr>
        <w:pStyle w:val="ConsPlusNormal0"/>
        <w:ind w:firstLine="0"/>
        <w:rPr>
          <w:rFonts w:ascii="Times New Roman" w:hAnsi="Times New Roman" w:cs="Times New Roman"/>
          <w:sz w:val="24"/>
          <w:szCs w:val="24"/>
        </w:rPr>
      </w:pPr>
    </w:p>
    <w:p w14:paraId="0E83CDD1" w14:textId="77777777" w:rsidR="00DF1EC2" w:rsidRPr="00BC4A04" w:rsidRDefault="00DF1EC2" w:rsidP="00DF1EC2">
      <w:pPr>
        <w:jc w:val="center"/>
        <w:rPr>
          <w:b/>
          <w:sz w:val="28"/>
          <w:szCs w:val="28"/>
        </w:rPr>
      </w:pPr>
      <w:r w:rsidRPr="00BC4A04">
        <w:rPr>
          <w:b/>
          <w:sz w:val="28"/>
          <w:szCs w:val="28"/>
        </w:rPr>
        <w:t xml:space="preserve">Программа муниципальных гарантий </w:t>
      </w:r>
    </w:p>
    <w:p w14:paraId="717B7302" w14:textId="05B07F23" w:rsidR="00DF1EC2" w:rsidRPr="00BC4A04" w:rsidRDefault="00DF1EC2" w:rsidP="00DF1EC2">
      <w:pPr>
        <w:ind w:firstLine="708"/>
        <w:jc w:val="center"/>
        <w:rPr>
          <w:b/>
          <w:sz w:val="28"/>
        </w:rPr>
      </w:pPr>
      <w:r>
        <w:rPr>
          <w:b/>
          <w:sz w:val="28"/>
          <w:szCs w:val="28"/>
        </w:rPr>
        <w:t>Безменовского</w:t>
      </w:r>
      <w:r w:rsidRPr="00BC4A04">
        <w:rPr>
          <w:b/>
          <w:sz w:val="28"/>
          <w:szCs w:val="28"/>
        </w:rPr>
        <w:t xml:space="preserve"> сельсовета Черепановского района Новосибирской области на 20</w:t>
      </w:r>
      <w:r>
        <w:rPr>
          <w:b/>
          <w:sz w:val="28"/>
          <w:szCs w:val="28"/>
        </w:rPr>
        <w:t>23</w:t>
      </w:r>
      <w:r w:rsidR="00956F67" w:rsidRPr="00956F67">
        <w:rPr>
          <w:b/>
          <w:sz w:val="28"/>
          <w:szCs w:val="28"/>
        </w:rPr>
        <w:t xml:space="preserve"> </w:t>
      </w:r>
      <w:r w:rsidRPr="00BC4A04">
        <w:rPr>
          <w:b/>
          <w:sz w:val="28"/>
          <w:szCs w:val="28"/>
        </w:rPr>
        <w:t>год и</w:t>
      </w:r>
      <w:r w:rsidR="00C16830">
        <w:rPr>
          <w:b/>
          <w:sz w:val="28"/>
          <w:szCs w:val="28"/>
        </w:rPr>
        <w:t xml:space="preserve"> </w:t>
      </w:r>
      <w:r w:rsidRPr="00BC4A04">
        <w:rPr>
          <w:b/>
          <w:sz w:val="28"/>
        </w:rPr>
        <w:t>плановый период 202</w:t>
      </w:r>
      <w:r>
        <w:rPr>
          <w:b/>
          <w:sz w:val="28"/>
        </w:rPr>
        <w:t>4</w:t>
      </w:r>
      <w:r w:rsidRPr="00BC4A04">
        <w:rPr>
          <w:b/>
          <w:sz w:val="28"/>
        </w:rPr>
        <w:t>-202</w:t>
      </w:r>
      <w:r>
        <w:rPr>
          <w:b/>
          <w:sz w:val="28"/>
        </w:rPr>
        <w:t xml:space="preserve">5 </w:t>
      </w:r>
      <w:r w:rsidRPr="00BC4A04">
        <w:rPr>
          <w:b/>
          <w:sz w:val="28"/>
        </w:rPr>
        <w:t>годы.</w:t>
      </w:r>
    </w:p>
    <w:p w14:paraId="27F81AC0" w14:textId="77777777" w:rsidR="00DF1EC2" w:rsidRPr="00BC4A04" w:rsidRDefault="00DF1EC2" w:rsidP="00DF1EC2">
      <w:pPr>
        <w:jc w:val="center"/>
        <w:rPr>
          <w:b/>
          <w:sz w:val="28"/>
          <w:szCs w:val="28"/>
        </w:rPr>
      </w:pPr>
    </w:p>
    <w:p w14:paraId="7426F783" w14:textId="77777777" w:rsidR="00DF1EC2" w:rsidRDefault="00DF1EC2" w:rsidP="00DF1EC2">
      <w:pPr>
        <w:jc w:val="both"/>
        <w:rPr>
          <w:sz w:val="28"/>
          <w:szCs w:val="28"/>
        </w:rPr>
      </w:pPr>
    </w:p>
    <w:p w14:paraId="15F24C89" w14:textId="5F0A2094" w:rsidR="00DF1EC2" w:rsidRDefault="00DF1EC2" w:rsidP="00DF1EC2">
      <w:pPr>
        <w:ind w:firstLine="708"/>
        <w:jc w:val="both"/>
        <w:rPr>
          <w:sz w:val="28"/>
        </w:rPr>
      </w:pPr>
      <w:r>
        <w:t xml:space="preserve">1.Перечень предоставляемых муниципальных гарантий Безменовского сельсовета Черепановского района Новосибирской области на 2023 год </w:t>
      </w:r>
      <w:r w:rsidRPr="00AB2D32">
        <w:t>и плановый период 20</w:t>
      </w:r>
      <w:r>
        <w:t>24</w:t>
      </w:r>
      <w:r w:rsidRPr="00AB2D32">
        <w:t>-20</w:t>
      </w:r>
      <w:r>
        <w:t xml:space="preserve">25 </w:t>
      </w:r>
      <w:r w:rsidRPr="00AB2D32">
        <w:t>годы.</w:t>
      </w:r>
    </w:p>
    <w:p w14:paraId="0B6EE5A3" w14:textId="77777777" w:rsidR="00DF1EC2" w:rsidRDefault="00DF1EC2" w:rsidP="00DF1EC2">
      <w:pPr>
        <w:jc w:val="both"/>
      </w:pPr>
    </w:p>
    <w:p w14:paraId="386C44BB" w14:textId="77777777" w:rsidR="00DF1EC2" w:rsidRDefault="00DF1EC2" w:rsidP="00DF1EC2">
      <w:pPr>
        <w:jc w:val="both"/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1620"/>
        <w:gridCol w:w="1525"/>
        <w:gridCol w:w="1800"/>
        <w:gridCol w:w="1535"/>
        <w:gridCol w:w="2340"/>
      </w:tblGrid>
      <w:tr w:rsidR="00DF1EC2" w14:paraId="51863E31" w14:textId="77777777" w:rsidTr="00416D2A">
        <w:tc>
          <w:tcPr>
            <w:tcW w:w="648" w:type="dxa"/>
            <w:shd w:val="clear" w:color="auto" w:fill="auto"/>
          </w:tcPr>
          <w:p w14:paraId="2C957B59" w14:textId="77777777" w:rsidR="00DF1EC2" w:rsidRPr="003A1427" w:rsidRDefault="00DF1EC2" w:rsidP="00416D2A">
            <w:pPr>
              <w:jc w:val="both"/>
            </w:pPr>
            <w:r w:rsidRPr="003A1427">
              <w:t>№ п/п</w:t>
            </w:r>
          </w:p>
        </w:tc>
        <w:tc>
          <w:tcPr>
            <w:tcW w:w="1620" w:type="dxa"/>
            <w:shd w:val="clear" w:color="auto" w:fill="auto"/>
          </w:tcPr>
          <w:p w14:paraId="7DA9CEC2" w14:textId="77777777" w:rsidR="00DF1EC2" w:rsidRPr="003A1427" w:rsidRDefault="00DF1EC2" w:rsidP="00416D2A">
            <w:pPr>
              <w:jc w:val="center"/>
            </w:pPr>
            <w:r w:rsidRPr="003A1427">
              <w:t>Цель гарантирования</w:t>
            </w:r>
          </w:p>
        </w:tc>
        <w:tc>
          <w:tcPr>
            <w:tcW w:w="1525" w:type="dxa"/>
            <w:shd w:val="clear" w:color="auto" w:fill="auto"/>
          </w:tcPr>
          <w:p w14:paraId="766DE8FA" w14:textId="77777777" w:rsidR="00DF1EC2" w:rsidRPr="003A1427" w:rsidRDefault="00DF1EC2" w:rsidP="00416D2A">
            <w:pPr>
              <w:jc w:val="center"/>
            </w:pPr>
            <w:r w:rsidRPr="003A1427">
              <w:t>Общий объем гарантий, тыс. руб.</w:t>
            </w:r>
          </w:p>
        </w:tc>
        <w:tc>
          <w:tcPr>
            <w:tcW w:w="1800" w:type="dxa"/>
            <w:shd w:val="clear" w:color="auto" w:fill="auto"/>
          </w:tcPr>
          <w:p w14:paraId="718FAC70" w14:textId="77777777" w:rsidR="00DF1EC2" w:rsidRPr="003A1427" w:rsidRDefault="00DF1EC2" w:rsidP="00416D2A">
            <w:pPr>
              <w:jc w:val="center"/>
            </w:pPr>
            <w:r w:rsidRPr="003A1427">
              <w:t>Категория принципалов</w:t>
            </w:r>
          </w:p>
        </w:tc>
        <w:tc>
          <w:tcPr>
            <w:tcW w:w="1535" w:type="dxa"/>
            <w:shd w:val="clear" w:color="auto" w:fill="auto"/>
          </w:tcPr>
          <w:p w14:paraId="2FD73B00" w14:textId="77777777" w:rsidR="00DF1EC2" w:rsidRPr="003A1427" w:rsidRDefault="00DF1EC2" w:rsidP="00416D2A">
            <w:pPr>
              <w:jc w:val="center"/>
            </w:pPr>
            <w:r w:rsidRPr="003A1427">
              <w:t>Наличие права регрессного требования</w:t>
            </w:r>
          </w:p>
        </w:tc>
        <w:tc>
          <w:tcPr>
            <w:tcW w:w="2340" w:type="dxa"/>
            <w:shd w:val="clear" w:color="auto" w:fill="auto"/>
          </w:tcPr>
          <w:p w14:paraId="6EFF41A5" w14:textId="77777777" w:rsidR="00DF1EC2" w:rsidRPr="003A1427" w:rsidRDefault="00DF1EC2" w:rsidP="00416D2A">
            <w:pPr>
              <w:jc w:val="center"/>
            </w:pPr>
            <w:r w:rsidRPr="003A1427">
              <w:t>Иные условия предоставления и исполнения муниципальных гарантий</w:t>
            </w:r>
          </w:p>
        </w:tc>
      </w:tr>
      <w:tr w:rsidR="00DF1EC2" w14:paraId="511F4F81" w14:textId="77777777" w:rsidTr="00416D2A">
        <w:tc>
          <w:tcPr>
            <w:tcW w:w="648" w:type="dxa"/>
            <w:shd w:val="clear" w:color="auto" w:fill="auto"/>
          </w:tcPr>
          <w:p w14:paraId="260CC355" w14:textId="77777777" w:rsidR="00DF1EC2" w:rsidRDefault="00DF1EC2" w:rsidP="00416D2A">
            <w:pPr>
              <w:jc w:val="center"/>
            </w:pPr>
            <w:r>
              <w:t>1</w:t>
            </w:r>
          </w:p>
        </w:tc>
        <w:tc>
          <w:tcPr>
            <w:tcW w:w="1620" w:type="dxa"/>
            <w:shd w:val="clear" w:color="auto" w:fill="auto"/>
          </w:tcPr>
          <w:p w14:paraId="52AE4C13" w14:textId="77777777" w:rsidR="00DF1EC2" w:rsidRDefault="00DF1EC2" w:rsidP="00416D2A">
            <w:pPr>
              <w:jc w:val="center"/>
            </w:pPr>
            <w:r>
              <w:t>2</w:t>
            </w:r>
          </w:p>
        </w:tc>
        <w:tc>
          <w:tcPr>
            <w:tcW w:w="1525" w:type="dxa"/>
            <w:shd w:val="clear" w:color="auto" w:fill="auto"/>
          </w:tcPr>
          <w:p w14:paraId="03A95796" w14:textId="77777777" w:rsidR="00DF1EC2" w:rsidRDefault="00DF1EC2" w:rsidP="00416D2A">
            <w:pPr>
              <w:jc w:val="center"/>
            </w:pPr>
            <w:r>
              <w:t>3</w:t>
            </w:r>
          </w:p>
        </w:tc>
        <w:tc>
          <w:tcPr>
            <w:tcW w:w="1800" w:type="dxa"/>
            <w:shd w:val="clear" w:color="auto" w:fill="auto"/>
          </w:tcPr>
          <w:p w14:paraId="1291D170" w14:textId="77777777" w:rsidR="00DF1EC2" w:rsidRDefault="00DF1EC2" w:rsidP="00416D2A">
            <w:pPr>
              <w:jc w:val="center"/>
            </w:pPr>
            <w:r>
              <w:t>4</w:t>
            </w:r>
          </w:p>
        </w:tc>
        <w:tc>
          <w:tcPr>
            <w:tcW w:w="1535" w:type="dxa"/>
            <w:shd w:val="clear" w:color="auto" w:fill="auto"/>
          </w:tcPr>
          <w:p w14:paraId="7F1C7526" w14:textId="77777777" w:rsidR="00DF1EC2" w:rsidRDefault="00DF1EC2" w:rsidP="00416D2A">
            <w:pPr>
              <w:jc w:val="center"/>
            </w:pPr>
            <w:r>
              <w:t>5</w:t>
            </w:r>
          </w:p>
        </w:tc>
        <w:tc>
          <w:tcPr>
            <w:tcW w:w="2340" w:type="dxa"/>
            <w:shd w:val="clear" w:color="auto" w:fill="auto"/>
          </w:tcPr>
          <w:p w14:paraId="01C72D3E" w14:textId="77777777" w:rsidR="00DF1EC2" w:rsidRDefault="00DF1EC2" w:rsidP="00416D2A">
            <w:pPr>
              <w:jc w:val="center"/>
            </w:pPr>
            <w:r>
              <w:t>6</w:t>
            </w:r>
          </w:p>
        </w:tc>
      </w:tr>
      <w:tr w:rsidR="00DF1EC2" w14:paraId="62B04B40" w14:textId="77777777" w:rsidTr="00416D2A">
        <w:tc>
          <w:tcPr>
            <w:tcW w:w="648" w:type="dxa"/>
            <w:shd w:val="clear" w:color="auto" w:fill="auto"/>
          </w:tcPr>
          <w:p w14:paraId="3939F99C" w14:textId="77777777" w:rsidR="00DF1EC2" w:rsidRDefault="00DF1EC2" w:rsidP="00416D2A">
            <w:pPr>
              <w:jc w:val="both"/>
            </w:pPr>
          </w:p>
        </w:tc>
        <w:tc>
          <w:tcPr>
            <w:tcW w:w="1620" w:type="dxa"/>
            <w:shd w:val="clear" w:color="auto" w:fill="auto"/>
          </w:tcPr>
          <w:p w14:paraId="002995D1" w14:textId="77777777" w:rsidR="00DF1EC2" w:rsidRDefault="00DF1EC2" w:rsidP="00416D2A">
            <w:pPr>
              <w:jc w:val="both"/>
            </w:pPr>
            <w:r>
              <w:t>ИТОГО</w:t>
            </w:r>
          </w:p>
        </w:tc>
        <w:tc>
          <w:tcPr>
            <w:tcW w:w="1525" w:type="dxa"/>
            <w:shd w:val="clear" w:color="auto" w:fill="auto"/>
          </w:tcPr>
          <w:p w14:paraId="5665129F" w14:textId="77777777" w:rsidR="00DF1EC2" w:rsidRDefault="00DF1EC2" w:rsidP="00416D2A">
            <w:pPr>
              <w:jc w:val="both"/>
            </w:pPr>
          </w:p>
        </w:tc>
        <w:tc>
          <w:tcPr>
            <w:tcW w:w="1800" w:type="dxa"/>
            <w:shd w:val="clear" w:color="auto" w:fill="auto"/>
          </w:tcPr>
          <w:p w14:paraId="7E88313B" w14:textId="77777777" w:rsidR="00DF1EC2" w:rsidRDefault="00DF1EC2" w:rsidP="00416D2A">
            <w:pPr>
              <w:jc w:val="center"/>
            </w:pPr>
            <w:r>
              <w:t>0,0</w:t>
            </w:r>
          </w:p>
        </w:tc>
        <w:tc>
          <w:tcPr>
            <w:tcW w:w="1535" w:type="dxa"/>
            <w:shd w:val="clear" w:color="auto" w:fill="auto"/>
          </w:tcPr>
          <w:p w14:paraId="49D599FF" w14:textId="77777777" w:rsidR="00DF1EC2" w:rsidRDefault="00DF1EC2" w:rsidP="00416D2A">
            <w:pPr>
              <w:jc w:val="both"/>
            </w:pPr>
          </w:p>
        </w:tc>
        <w:tc>
          <w:tcPr>
            <w:tcW w:w="2340" w:type="dxa"/>
            <w:shd w:val="clear" w:color="auto" w:fill="auto"/>
          </w:tcPr>
          <w:p w14:paraId="2281A554" w14:textId="77777777" w:rsidR="00DF1EC2" w:rsidRDefault="00DF1EC2" w:rsidP="00416D2A">
            <w:pPr>
              <w:jc w:val="both"/>
            </w:pPr>
          </w:p>
        </w:tc>
      </w:tr>
    </w:tbl>
    <w:p w14:paraId="2043B7E2" w14:textId="77777777" w:rsidR="00DF1EC2" w:rsidRDefault="00DF1EC2" w:rsidP="00DF1EC2">
      <w:pPr>
        <w:jc w:val="both"/>
      </w:pPr>
    </w:p>
    <w:p w14:paraId="60F22693" w14:textId="2290B6D1" w:rsidR="00DF1EC2" w:rsidRPr="006A3493" w:rsidRDefault="00DF1EC2" w:rsidP="00DF1EC2">
      <w:pPr>
        <w:ind w:firstLine="708"/>
        <w:jc w:val="both"/>
      </w:pPr>
      <w:r>
        <w:t>2.</w:t>
      </w:r>
      <w:r w:rsidRPr="006A3493">
        <w:t xml:space="preserve">Общий объем бюджетных ассигнований, предусмотренных на исполнение </w:t>
      </w:r>
      <w:r>
        <w:t xml:space="preserve">муниципальных гарантий Безменовского сельсовета Черепановского района Новосибирской области на 2023 год </w:t>
      </w:r>
      <w:r w:rsidRPr="00AB2D32">
        <w:t>и плановый период 20</w:t>
      </w:r>
      <w:r>
        <w:t>24</w:t>
      </w:r>
      <w:r w:rsidRPr="00AB2D32">
        <w:t>-20</w:t>
      </w:r>
      <w:r>
        <w:t xml:space="preserve">25 </w:t>
      </w:r>
      <w:r w:rsidRPr="00AB2D32">
        <w:t>годы</w:t>
      </w:r>
      <w:r w:rsidRPr="006A3493">
        <w:t xml:space="preserve"> по возможным гарантийным случаям</w:t>
      </w:r>
    </w:p>
    <w:p w14:paraId="44BECE90" w14:textId="77777777" w:rsidR="00DF1EC2" w:rsidRPr="006A3493" w:rsidRDefault="00DF1EC2" w:rsidP="00DF1EC2">
      <w:pPr>
        <w:ind w:left="-288"/>
        <w:rPr>
          <w:sz w:val="28"/>
          <w:szCs w:val="28"/>
        </w:rPr>
      </w:pPr>
    </w:p>
    <w:p w14:paraId="67073923" w14:textId="77777777" w:rsidR="00DF1EC2" w:rsidRDefault="00DF1EC2" w:rsidP="00DF1EC2">
      <w:pPr>
        <w:jc w:val="both"/>
      </w:pPr>
    </w:p>
    <w:p w14:paraId="1B27D0DA" w14:textId="77777777" w:rsidR="00DF1EC2" w:rsidRDefault="00DF1EC2" w:rsidP="00DF1EC2">
      <w:pPr>
        <w:ind w:left="3540" w:firstLine="708"/>
        <w:jc w:val="right"/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52"/>
        <w:gridCol w:w="5699"/>
      </w:tblGrid>
      <w:tr w:rsidR="00DF1EC2" w:rsidRPr="006A3493" w14:paraId="1BB2F84C" w14:textId="77777777" w:rsidTr="00C16830">
        <w:tc>
          <w:tcPr>
            <w:tcW w:w="3652" w:type="dxa"/>
            <w:vAlign w:val="center"/>
          </w:tcPr>
          <w:p w14:paraId="61840C91" w14:textId="77777777" w:rsidR="00DF1EC2" w:rsidRPr="003A1427" w:rsidRDefault="00DF1EC2" w:rsidP="00DF1EC2">
            <w:pPr>
              <w:pStyle w:val="a3"/>
              <w:jc w:val="center"/>
              <w:rPr>
                <w:b w:val="0"/>
                <w:sz w:val="24"/>
              </w:rPr>
            </w:pPr>
            <w:r w:rsidRPr="003A1427">
              <w:rPr>
                <w:b w:val="0"/>
                <w:sz w:val="24"/>
              </w:rPr>
              <w:t xml:space="preserve">Исполнение муниципальных гарантий </w:t>
            </w:r>
            <w:r>
              <w:rPr>
                <w:b w:val="0"/>
                <w:sz w:val="24"/>
              </w:rPr>
              <w:t xml:space="preserve">Безменовского </w:t>
            </w:r>
            <w:r w:rsidRPr="003A1427">
              <w:rPr>
                <w:b w:val="0"/>
                <w:sz w:val="24"/>
              </w:rPr>
              <w:t>сельсовета Черепановского района Новосибирской области</w:t>
            </w:r>
          </w:p>
        </w:tc>
        <w:tc>
          <w:tcPr>
            <w:tcW w:w="5699" w:type="dxa"/>
          </w:tcPr>
          <w:p w14:paraId="21E2FA8F" w14:textId="77777777" w:rsidR="00DF1EC2" w:rsidRPr="003A1427" w:rsidRDefault="00DF1EC2" w:rsidP="00DF1EC2">
            <w:pPr>
              <w:pStyle w:val="a3"/>
              <w:jc w:val="center"/>
              <w:rPr>
                <w:b w:val="0"/>
                <w:sz w:val="24"/>
              </w:rPr>
            </w:pPr>
            <w:r w:rsidRPr="003A1427">
              <w:rPr>
                <w:b w:val="0"/>
                <w:sz w:val="24"/>
              </w:rPr>
              <w:t>Объем бюджетных ассигнований на исполнение гарантий по возможным гарантийным случаям  в 20</w:t>
            </w:r>
            <w:r>
              <w:rPr>
                <w:b w:val="0"/>
                <w:sz w:val="24"/>
              </w:rPr>
              <w:t>23</w:t>
            </w:r>
            <w:r w:rsidRPr="003A1427">
              <w:rPr>
                <w:b w:val="0"/>
                <w:sz w:val="24"/>
              </w:rPr>
              <w:t xml:space="preserve"> году и плановом периоде 20</w:t>
            </w:r>
            <w:r>
              <w:rPr>
                <w:b w:val="0"/>
                <w:sz w:val="24"/>
              </w:rPr>
              <w:t>24</w:t>
            </w:r>
            <w:r w:rsidRPr="003A1427">
              <w:rPr>
                <w:b w:val="0"/>
                <w:sz w:val="24"/>
              </w:rPr>
              <w:t>-20</w:t>
            </w:r>
            <w:r>
              <w:rPr>
                <w:b w:val="0"/>
                <w:sz w:val="24"/>
              </w:rPr>
              <w:t>25</w:t>
            </w:r>
            <w:r w:rsidRPr="003A1427">
              <w:rPr>
                <w:b w:val="0"/>
                <w:sz w:val="24"/>
              </w:rPr>
              <w:t xml:space="preserve"> годов, тыс. рублей</w:t>
            </w:r>
          </w:p>
        </w:tc>
      </w:tr>
      <w:tr w:rsidR="00DF1EC2" w:rsidRPr="006A3493" w14:paraId="441081E9" w14:textId="77777777" w:rsidTr="00C16830">
        <w:tc>
          <w:tcPr>
            <w:tcW w:w="3652" w:type="dxa"/>
          </w:tcPr>
          <w:p w14:paraId="3BEC45DD" w14:textId="77777777" w:rsidR="00DF1EC2" w:rsidRPr="003A1427" w:rsidRDefault="00DF1EC2" w:rsidP="00416D2A">
            <w:pPr>
              <w:pStyle w:val="a3"/>
              <w:rPr>
                <w:b w:val="0"/>
                <w:sz w:val="24"/>
              </w:rPr>
            </w:pPr>
            <w:r w:rsidRPr="003A1427">
              <w:rPr>
                <w:b w:val="0"/>
                <w:sz w:val="24"/>
              </w:rPr>
              <w:t>За счет источников финансирования дефицита местного бюджета</w:t>
            </w:r>
          </w:p>
        </w:tc>
        <w:tc>
          <w:tcPr>
            <w:tcW w:w="5699" w:type="dxa"/>
            <w:vAlign w:val="center"/>
          </w:tcPr>
          <w:p w14:paraId="72410959" w14:textId="77777777" w:rsidR="00DF1EC2" w:rsidRPr="003A1427" w:rsidRDefault="00DF1EC2" w:rsidP="00416D2A">
            <w:pPr>
              <w:pStyle w:val="a3"/>
              <w:jc w:val="center"/>
              <w:rPr>
                <w:b w:val="0"/>
                <w:sz w:val="24"/>
              </w:rPr>
            </w:pPr>
            <w:r w:rsidRPr="003A1427">
              <w:rPr>
                <w:b w:val="0"/>
                <w:sz w:val="24"/>
                <w:lang w:val="en-US"/>
              </w:rPr>
              <w:t>0</w:t>
            </w:r>
            <w:r w:rsidRPr="003A1427">
              <w:rPr>
                <w:b w:val="0"/>
                <w:sz w:val="24"/>
              </w:rPr>
              <w:t>,0</w:t>
            </w:r>
          </w:p>
        </w:tc>
      </w:tr>
      <w:tr w:rsidR="00DF1EC2" w:rsidRPr="006A3493" w14:paraId="484191D2" w14:textId="77777777" w:rsidTr="00C16830">
        <w:tc>
          <w:tcPr>
            <w:tcW w:w="3652" w:type="dxa"/>
          </w:tcPr>
          <w:p w14:paraId="485494BF" w14:textId="77777777" w:rsidR="00DF1EC2" w:rsidRPr="003A1427" w:rsidRDefault="00DF1EC2" w:rsidP="00416D2A">
            <w:pPr>
              <w:pStyle w:val="a3"/>
              <w:rPr>
                <w:b w:val="0"/>
                <w:sz w:val="24"/>
              </w:rPr>
            </w:pPr>
            <w:r w:rsidRPr="003A1427">
              <w:rPr>
                <w:b w:val="0"/>
                <w:sz w:val="24"/>
              </w:rPr>
              <w:t>За счет расходов местного бюджета</w:t>
            </w:r>
          </w:p>
        </w:tc>
        <w:tc>
          <w:tcPr>
            <w:tcW w:w="5699" w:type="dxa"/>
            <w:vAlign w:val="center"/>
          </w:tcPr>
          <w:p w14:paraId="6FDB39B4" w14:textId="77777777" w:rsidR="00DF1EC2" w:rsidRPr="003A1427" w:rsidRDefault="00DF1EC2" w:rsidP="00416D2A">
            <w:pPr>
              <w:pStyle w:val="a3"/>
              <w:jc w:val="center"/>
              <w:rPr>
                <w:b w:val="0"/>
                <w:sz w:val="24"/>
              </w:rPr>
            </w:pPr>
            <w:r w:rsidRPr="003A1427">
              <w:rPr>
                <w:b w:val="0"/>
                <w:sz w:val="24"/>
              </w:rPr>
              <w:t>0,0</w:t>
            </w:r>
          </w:p>
        </w:tc>
      </w:tr>
    </w:tbl>
    <w:p w14:paraId="168400A1" w14:textId="77777777" w:rsidR="00DF1EC2" w:rsidRDefault="00DF1EC2" w:rsidP="00DF1EC2"/>
    <w:p w14:paraId="6118E412" w14:textId="77777777" w:rsidR="00DF1EC2" w:rsidRDefault="00DF1EC2" w:rsidP="00DF1EC2">
      <w:pPr>
        <w:ind w:left="4248"/>
        <w:outlineLvl w:val="0"/>
      </w:pPr>
      <w:r>
        <w:t xml:space="preserve">                             </w:t>
      </w:r>
    </w:p>
    <w:sectPr w:rsidR="00DF1E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16EF"/>
    <w:rsid w:val="0071303E"/>
    <w:rsid w:val="00956F67"/>
    <w:rsid w:val="00C16830"/>
    <w:rsid w:val="00DF1EC2"/>
    <w:rsid w:val="00FC16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E230A0"/>
  <w15:chartTrackingRefBased/>
  <w15:docId w15:val="{C058299A-9843-40AC-A38F-C27E48A0B7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F1E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F1EC2"/>
    <w:rPr>
      <w:b/>
      <w:bCs/>
      <w:sz w:val="32"/>
    </w:rPr>
  </w:style>
  <w:style w:type="character" w:customStyle="1" w:styleId="a4">
    <w:name w:val="Основной текст Знак"/>
    <w:basedOn w:val="a0"/>
    <w:link w:val="a3"/>
    <w:rsid w:val="00DF1EC2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customStyle="1" w:styleId="ConsPlusNormal">
    <w:name w:val="ConsPlusNormal Знак Знак"/>
    <w:link w:val="ConsPlusNormal0"/>
    <w:locked/>
    <w:rsid w:val="00DF1EC2"/>
    <w:rPr>
      <w:rFonts w:ascii="Arial" w:hAnsi="Arial" w:cs="Arial"/>
      <w:lang w:eastAsia="ru-RU"/>
    </w:rPr>
  </w:style>
  <w:style w:type="paragraph" w:customStyle="1" w:styleId="ConsPlusNormal0">
    <w:name w:val="ConsPlusNormal Знак"/>
    <w:link w:val="ConsPlusNormal"/>
    <w:rsid w:val="00DF1EC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190</Words>
  <Characters>1089</Characters>
  <Application>Microsoft Office Word</Application>
  <DocSecurity>0</DocSecurity>
  <Lines>9</Lines>
  <Paragraphs>2</Paragraphs>
  <ScaleCrop>false</ScaleCrop>
  <Company>ГКУ НСО РИЦ</Company>
  <LinksUpToDate>false</LinksUpToDate>
  <CharactersWithSpaces>1277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Рябова Наталья</dc:creator>
  <cp:keywords/>
  <dc:description/>
  <cp:lastModifiedBy>Пользователь</cp:lastModifiedBy>
  <cp:revision>5</cp:revision>
  <cp:lastPrinted>2022-12-28T09:04:00Z</cp:lastPrinted>
  <dcterms:created xsi:type="dcterms:W3CDTF">2022-11-14T05:55:00Z</dcterms:created>
  <dcterms:modified xsi:type="dcterms:W3CDTF">2022-12-28T09:05:00Z</dcterms:modified>
</cp:coreProperties>
</file>