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71" w:rsidRPr="00B02071" w:rsidRDefault="00B02071" w:rsidP="00B02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071">
        <w:rPr>
          <w:rFonts w:ascii="Times New Roman" w:hAnsi="Times New Roman" w:cs="Times New Roman"/>
          <w:b/>
          <w:sz w:val="28"/>
          <w:szCs w:val="28"/>
        </w:rPr>
        <w:t>Новосибирский Росреестр рассказал о реализации в регионе проектов «Земля для стройки» и «Земля для туризма»</w:t>
      </w:r>
    </w:p>
    <w:p w:rsidR="00B02071" w:rsidRPr="00B02071" w:rsidRDefault="00B02071" w:rsidP="00B02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Pr="00B0207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02071">
          <w:rPr>
            <w:rStyle w:val="a3"/>
            <w:rFonts w:ascii="Times New Roman" w:hAnsi="Times New Roman" w:cs="Times New Roman"/>
            <w:sz w:val="28"/>
            <w:szCs w:val="28"/>
          </w:rPr>
          <w:t>Публичной кадастровой кар</w:t>
        </w:r>
        <w:r w:rsidR="00B13990">
          <w:rPr>
            <w:rStyle w:val="a3"/>
            <w:rFonts w:ascii="Times New Roman" w:hAnsi="Times New Roman" w:cs="Times New Roman"/>
            <w:sz w:val="28"/>
            <w:szCs w:val="28"/>
          </w:rPr>
          <w:t>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работают сервисы Росреестра «Земля для стройки» и «Земля для туризма», содержащие сведения о земельных участках, пригодных для строительства</w:t>
      </w:r>
      <w:r w:rsidRPr="00B02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жилья и объектов туристической инфраструктуры.</w:t>
      </w:r>
    </w:p>
    <w:p w:rsidR="00B02071" w:rsidRDefault="00B02071" w:rsidP="00B02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«Земля для стройки» содержит сведения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 о </w:t>
      </w:r>
      <w:r w:rsidR="00B13990" w:rsidRPr="00B02071">
        <w:rPr>
          <w:rFonts w:ascii="Times New Roman" w:hAnsi="Times New Roman" w:cs="Times New Roman"/>
          <w:sz w:val="28"/>
          <w:szCs w:val="28"/>
        </w:rPr>
        <w:t>свободных</w:t>
      </w:r>
      <w:r w:rsidR="00B1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территориях и 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D7149C">
        <w:rPr>
          <w:rFonts w:ascii="Times New Roman" w:hAnsi="Times New Roman" w:cs="Times New Roman"/>
          <w:sz w:val="28"/>
          <w:szCs w:val="28"/>
        </w:rPr>
        <w:t>которые могут быть использованы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 </w:t>
      </w:r>
      <w:r w:rsidR="00D7149C">
        <w:rPr>
          <w:rFonts w:ascii="Times New Roman" w:hAnsi="Times New Roman" w:cs="Times New Roman"/>
          <w:sz w:val="28"/>
          <w:szCs w:val="28"/>
        </w:rPr>
        <w:t xml:space="preserve">гражданами и застройщиками </w:t>
      </w:r>
      <w:r w:rsidRPr="00B0207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и строительства многоквартирных домов</w:t>
      </w:r>
      <w:r w:rsidR="00D143B4" w:rsidRPr="00B02071">
        <w:rPr>
          <w:rFonts w:ascii="Times New Roman" w:hAnsi="Times New Roman" w:cs="Times New Roman"/>
          <w:sz w:val="28"/>
          <w:szCs w:val="28"/>
        </w:rPr>
        <w:t>.</w:t>
      </w:r>
    </w:p>
    <w:p w:rsidR="00D143B4" w:rsidRPr="00B02071" w:rsidRDefault="00B13990" w:rsidP="00B02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Новосибирским Росреестром и региональными органами власти</w:t>
      </w:r>
      <w:r w:rsidR="00D7149C">
        <w:rPr>
          <w:rFonts w:ascii="Times New Roman" w:hAnsi="Times New Roman" w:cs="Times New Roman"/>
          <w:sz w:val="28"/>
          <w:szCs w:val="28"/>
        </w:rPr>
        <w:t xml:space="preserve"> 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E47F0">
        <w:rPr>
          <w:rFonts w:ascii="Times New Roman" w:hAnsi="Times New Roman" w:cs="Times New Roman"/>
          <w:sz w:val="28"/>
          <w:szCs w:val="28"/>
        </w:rPr>
        <w:t>201 з</w:t>
      </w:r>
      <w:r w:rsidR="00D143B4" w:rsidRPr="00B02071">
        <w:rPr>
          <w:rFonts w:ascii="Times New Roman" w:hAnsi="Times New Roman" w:cs="Times New Roman"/>
          <w:sz w:val="28"/>
          <w:szCs w:val="28"/>
        </w:rPr>
        <w:t>емельных участк</w:t>
      </w:r>
      <w:r w:rsidR="00B02071" w:rsidRPr="00B02071">
        <w:rPr>
          <w:rFonts w:ascii="Times New Roman" w:hAnsi="Times New Roman" w:cs="Times New Roman"/>
          <w:sz w:val="28"/>
          <w:szCs w:val="28"/>
        </w:rPr>
        <w:t>ов</w:t>
      </w:r>
      <w:r w:rsidR="00DE47F0">
        <w:rPr>
          <w:rFonts w:ascii="Times New Roman" w:hAnsi="Times New Roman" w:cs="Times New Roman"/>
          <w:sz w:val="28"/>
          <w:szCs w:val="28"/>
        </w:rPr>
        <w:t xml:space="preserve"> и территорий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DE47F0">
        <w:rPr>
          <w:rFonts w:ascii="Times New Roman" w:hAnsi="Times New Roman" w:cs="Times New Roman"/>
          <w:sz w:val="28"/>
          <w:szCs w:val="28"/>
        </w:rPr>
        <w:t>более 1600 г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а. Участки расположены в Новосибирске и </w:t>
      </w:r>
      <w:r w:rsidR="00B02071" w:rsidRPr="00B02071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D143B4" w:rsidRPr="00B02071">
        <w:rPr>
          <w:rFonts w:ascii="Times New Roman" w:hAnsi="Times New Roman" w:cs="Times New Roman"/>
          <w:sz w:val="28"/>
          <w:szCs w:val="28"/>
        </w:rPr>
        <w:t>районах области.</w:t>
      </w:r>
      <w:r w:rsidR="00B02071">
        <w:rPr>
          <w:rFonts w:ascii="Times New Roman" w:hAnsi="Times New Roman" w:cs="Times New Roman"/>
          <w:sz w:val="28"/>
          <w:szCs w:val="28"/>
        </w:rPr>
        <w:t xml:space="preserve"> </w:t>
      </w:r>
      <w:r w:rsidR="00DE47F0">
        <w:rPr>
          <w:rFonts w:ascii="Times New Roman" w:hAnsi="Times New Roman" w:cs="Times New Roman"/>
          <w:sz w:val="28"/>
          <w:szCs w:val="28"/>
        </w:rPr>
        <w:t>В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 жилищное строительство</w:t>
      </w:r>
      <w:r w:rsidR="00DE47F0">
        <w:rPr>
          <w:rFonts w:ascii="Times New Roman" w:hAnsi="Times New Roman" w:cs="Times New Roman"/>
          <w:sz w:val="28"/>
          <w:szCs w:val="28"/>
        </w:rPr>
        <w:t xml:space="preserve"> </w:t>
      </w:r>
      <w:r w:rsidR="00DE47F0" w:rsidRPr="00B02071">
        <w:rPr>
          <w:rFonts w:ascii="Times New Roman" w:hAnsi="Times New Roman" w:cs="Times New Roman"/>
          <w:sz w:val="28"/>
          <w:szCs w:val="28"/>
        </w:rPr>
        <w:t xml:space="preserve">вовлечен </w:t>
      </w:r>
      <w:r w:rsidR="00DE47F0">
        <w:rPr>
          <w:rFonts w:ascii="Times New Roman" w:hAnsi="Times New Roman" w:cs="Times New Roman"/>
          <w:sz w:val="28"/>
          <w:szCs w:val="28"/>
        </w:rPr>
        <w:t>41 земельный участок</w:t>
      </w:r>
      <w:r w:rsidR="00D143B4" w:rsidRPr="00B02071">
        <w:rPr>
          <w:rFonts w:ascii="Times New Roman" w:hAnsi="Times New Roman" w:cs="Times New Roman"/>
          <w:sz w:val="28"/>
          <w:szCs w:val="28"/>
        </w:rPr>
        <w:t>, больше половины из них – для строительства многоквартирных домов.</w:t>
      </w:r>
    </w:p>
    <w:p w:rsidR="00D143B4" w:rsidRDefault="00B02071" w:rsidP="00B13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</w:t>
      </w:r>
      <w:r w:rsidR="00D143B4" w:rsidRPr="00B02071">
        <w:rPr>
          <w:rFonts w:ascii="Times New Roman" w:hAnsi="Times New Roman" w:cs="Times New Roman"/>
          <w:sz w:val="28"/>
          <w:szCs w:val="28"/>
        </w:rPr>
        <w:t xml:space="preserve"> «Земля для туризма» продолжается совместная работа Управления Росреестра по Новосибирской области и региональных органов власти по выявлению и вовлечению в оборот земель для развития сферы туризма.</w:t>
      </w:r>
      <w:r w:rsidR="00B13990">
        <w:rPr>
          <w:rFonts w:ascii="Times New Roman" w:hAnsi="Times New Roman" w:cs="Times New Roman"/>
          <w:sz w:val="28"/>
          <w:szCs w:val="28"/>
        </w:rPr>
        <w:t xml:space="preserve"> С помощью сервиса потенциальные </w:t>
      </w:r>
      <w:r w:rsidR="00B13990" w:rsidRPr="00B02071">
        <w:rPr>
          <w:rFonts w:ascii="Times New Roman" w:hAnsi="Times New Roman" w:cs="Times New Roman"/>
          <w:sz w:val="28"/>
          <w:szCs w:val="28"/>
        </w:rPr>
        <w:t xml:space="preserve">инвесторы </w:t>
      </w:r>
      <w:r w:rsidR="00B13990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B13990" w:rsidRPr="00B02071">
        <w:rPr>
          <w:rFonts w:ascii="Times New Roman" w:hAnsi="Times New Roman" w:cs="Times New Roman"/>
          <w:sz w:val="28"/>
          <w:szCs w:val="28"/>
        </w:rPr>
        <w:t>возможность в режиме реального времени выбрать участки для строительства</w:t>
      </w:r>
      <w:r w:rsidR="00B827ED">
        <w:rPr>
          <w:rFonts w:ascii="Times New Roman" w:hAnsi="Times New Roman" w:cs="Times New Roman"/>
          <w:sz w:val="28"/>
          <w:szCs w:val="28"/>
        </w:rPr>
        <w:t xml:space="preserve"> объектов</w:t>
      </w:r>
      <w:bookmarkStart w:id="0" w:name="_GoBack"/>
      <w:bookmarkEnd w:id="0"/>
      <w:r w:rsidR="00B13990" w:rsidRPr="00B02071">
        <w:rPr>
          <w:rFonts w:ascii="Times New Roman" w:hAnsi="Times New Roman" w:cs="Times New Roman"/>
          <w:sz w:val="28"/>
          <w:szCs w:val="28"/>
        </w:rPr>
        <w:t xml:space="preserve"> туристической инфраструктуры</w:t>
      </w:r>
      <w:r w:rsidR="00B13990">
        <w:rPr>
          <w:rFonts w:ascii="Times New Roman" w:hAnsi="Times New Roman" w:cs="Times New Roman"/>
          <w:sz w:val="28"/>
          <w:szCs w:val="28"/>
        </w:rPr>
        <w:t>.</w:t>
      </w:r>
      <w:r w:rsidR="00B13990" w:rsidRPr="00B02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F0" w:rsidRDefault="00B13990" w:rsidP="00B13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</w:t>
      </w:r>
      <w:r w:rsidRPr="00B02071">
        <w:rPr>
          <w:rFonts w:ascii="Times New Roman" w:hAnsi="Times New Roman" w:cs="Times New Roman"/>
          <w:sz w:val="28"/>
          <w:szCs w:val="28"/>
        </w:rPr>
        <w:t xml:space="preserve"> </w:t>
      </w:r>
      <w:r w:rsidR="00D7149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B02071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2071">
        <w:rPr>
          <w:rFonts w:ascii="Times New Roman" w:hAnsi="Times New Roman" w:cs="Times New Roman"/>
          <w:sz w:val="28"/>
          <w:szCs w:val="28"/>
        </w:rPr>
        <w:t xml:space="preserve"> </w:t>
      </w:r>
      <w:r w:rsidR="00DE47F0">
        <w:rPr>
          <w:rFonts w:ascii="Times New Roman" w:hAnsi="Times New Roman" w:cs="Times New Roman"/>
          <w:sz w:val="28"/>
          <w:szCs w:val="28"/>
        </w:rPr>
        <w:t>девять о</w:t>
      </w:r>
      <w:r w:rsidRPr="00B02071">
        <w:rPr>
          <w:rFonts w:ascii="Times New Roman" w:hAnsi="Times New Roman" w:cs="Times New Roman"/>
          <w:sz w:val="28"/>
          <w:szCs w:val="28"/>
        </w:rPr>
        <w:t>бъектов туристского интереса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2071">
        <w:rPr>
          <w:rFonts w:ascii="Times New Roman" w:hAnsi="Times New Roman" w:cs="Times New Roman"/>
          <w:sz w:val="28"/>
          <w:szCs w:val="28"/>
        </w:rPr>
        <w:t xml:space="preserve"> кластер «Обские парки»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02071">
        <w:rPr>
          <w:rFonts w:ascii="Times New Roman" w:hAnsi="Times New Roman" w:cs="Times New Roman"/>
          <w:sz w:val="28"/>
          <w:szCs w:val="28"/>
        </w:rPr>
        <w:t xml:space="preserve"> озер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2071">
        <w:rPr>
          <w:rFonts w:ascii="Times New Roman" w:hAnsi="Times New Roman" w:cs="Times New Roman"/>
          <w:sz w:val="28"/>
          <w:szCs w:val="28"/>
        </w:rPr>
        <w:t xml:space="preserve"> Карачи, </w:t>
      </w:r>
      <w:r>
        <w:rPr>
          <w:rFonts w:ascii="Times New Roman" w:hAnsi="Times New Roman" w:cs="Times New Roman"/>
          <w:sz w:val="28"/>
          <w:szCs w:val="28"/>
        </w:rPr>
        <w:t xml:space="preserve">Горькое, Островное,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071">
        <w:rPr>
          <w:rFonts w:ascii="Times New Roman" w:hAnsi="Times New Roman" w:cs="Times New Roman"/>
          <w:sz w:val="28"/>
          <w:szCs w:val="28"/>
        </w:rPr>
        <w:t>Чаны</w:t>
      </w:r>
      <w:r w:rsidR="00DE47F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E47F0" w:rsidRPr="00DE47F0">
        <w:rPr>
          <w:rFonts w:ascii="Times New Roman" w:hAnsi="Times New Roman" w:cs="Times New Roman"/>
          <w:sz w:val="28"/>
          <w:szCs w:val="28"/>
        </w:rPr>
        <w:t>Абрашинский</w:t>
      </w:r>
      <w:proofErr w:type="spellEnd"/>
      <w:r w:rsidR="00DE47F0" w:rsidRPr="00DE47F0">
        <w:rPr>
          <w:rFonts w:ascii="Times New Roman" w:hAnsi="Times New Roman" w:cs="Times New Roman"/>
          <w:sz w:val="28"/>
          <w:szCs w:val="28"/>
        </w:rPr>
        <w:t xml:space="preserve"> карьер</w:t>
      </w:r>
      <w:r w:rsidR="002777FB">
        <w:rPr>
          <w:rFonts w:ascii="Times New Roman" w:hAnsi="Times New Roman" w:cs="Times New Roman"/>
          <w:sz w:val="28"/>
          <w:szCs w:val="28"/>
        </w:rPr>
        <w:t>;</w:t>
      </w:r>
      <w:r w:rsidR="00DE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7F0" w:rsidRPr="00DE47F0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DE47F0" w:rsidRPr="00DE47F0">
        <w:rPr>
          <w:rFonts w:ascii="Times New Roman" w:hAnsi="Times New Roman" w:cs="Times New Roman"/>
          <w:sz w:val="28"/>
          <w:szCs w:val="28"/>
        </w:rPr>
        <w:t xml:space="preserve"> скалы</w:t>
      </w:r>
      <w:r w:rsidR="002777FB">
        <w:rPr>
          <w:rFonts w:ascii="Times New Roman" w:hAnsi="Times New Roman" w:cs="Times New Roman"/>
          <w:sz w:val="28"/>
          <w:szCs w:val="28"/>
        </w:rPr>
        <w:t>;</w:t>
      </w:r>
      <w:r w:rsidR="00DE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7F0" w:rsidRPr="00DE47F0">
        <w:rPr>
          <w:rFonts w:ascii="Times New Roman" w:hAnsi="Times New Roman" w:cs="Times New Roman"/>
          <w:sz w:val="28"/>
          <w:szCs w:val="28"/>
        </w:rPr>
        <w:t>Караканский</w:t>
      </w:r>
      <w:proofErr w:type="spellEnd"/>
      <w:r w:rsidR="00DE47F0" w:rsidRPr="00DE47F0">
        <w:rPr>
          <w:rFonts w:ascii="Times New Roman" w:hAnsi="Times New Roman" w:cs="Times New Roman"/>
          <w:sz w:val="28"/>
          <w:szCs w:val="28"/>
        </w:rPr>
        <w:t xml:space="preserve"> бор</w:t>
      </w:r>
      <w:r w:rsidR="00DE47F0">
        <w:rPr>
          <w:rFonts w:ascii="Times New Roman" w:hAnsi="Times New Roman" w:cs="Times New Roman"/>
          <w:sz w:val="28"/>
          <w:szCs w:val="28"/>
        </w:rPr>
        <w:t>.</w:t>
      </w:r>
    </w:p>
    <w:p w:rsidR="00B13990" w:rsidRDefault="00B13990" w:rsidP="00B13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2071">
        <w:rPr>
          <w:rFonts w:ascii="Times New Roman" w:hAnsi="Times New Roman" w:cs="Times New Roman"/>
          <w:i/>
          <w:sz w:val="28"/>
          <w:szCs w:val="28"/>
        </w:rPr>
        <w:t>С помощью сервисов «Земля для стройки» и «Земля для туризма» предприниматели и потенциальные инвесторы смогут сделать правильный выбор территорий и реализовать свои проекты строительства и туризма. Привлечение инвесторов в Новосибирскую область напрямую связано с его развитием, улучшением бизнес-климата и достижением экономического роста региона</w:t>
      </w:r>
      <w:r w:rsidRPr="00B02071">
        <w:rPr>
          <w:rFonts w:ascii="Times New Roman" w:hAnsi="Times New Roman" w:cs="Times New Roman"/>
          <w:sz w:val="28"/>
          <w:szCs w:val="28"/>
        </w:rPr>
        <w:t xml:space="preserve">», – отметила </w:t>
      </w:r>
      <w:r w:rsidRPr="00B02071">
        <w:rPr>
          <w:rFonts w:ascii="Times New Roman" w:hAnsi="Times New Roman" w:cs="Times New Roman"/>
          <w:b/>
          <w:sz w:val="28"/>
          <w:szCs w:val="28"/>
        </w:rPr>
        <w:t>Светлана Волкова</w:t>
      </w:r>
      <w:r w:rsidRPr="00B02071">
        <w:rPr>
          <w:rFonts w:ascii="Times New Roman" w:hAnsi="Times New Roman" w:cs="Times New Roman"/>
          <w:sz w:val="28"/>
          <w:szCs w:val="28"/>
        </w:rPr>
        <w:t xml:space="preserve">, член Общественного совета </w:t>
      </w:r>
      <w:r w:rsidRPr="00B02071">
        <w:rPr>
          <w:rFonts w:ascii="Times New Roman" w:hAnsi="Times New Roman" w:cs="Times New Roman"/>
          <w:sz w:val="28"/>
          <w:szCs w:val="28"/>
        </w:rPr>
        <w:lastRenderedPageBreak/>
        <w:t xml:space="preserve">при Управлении Росреестра по Новосибирской области, кадастровый инженер и заместитель генерального директора ООО «Многофункциональный Центр Кадастровых Инженеров», директор обособленного подразделения </w:t>
      </w:r>
      <w:proofErr w:type="gramStart"/>
      <w:r w:rsidRPr="00B02071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B02071">
        <w:rPr>
          <w:rFonts w:ascii="Times New Roman" w:hAnsi="Times New Roman" w:cs="Times New Roman"/>
          <w:sz w:val="28"/>
          <w:szCs w:val="28"/>
        </w:rPr>
        <w:t xml:space="preserve"> филиала Ассоциации Саморегулируемой организации «</w:t>
      </w:r>
      <w:proofErr w:type="spellStart"/>
      <w:r w:rsidRPr="00B02071">
        <w:rPr>
          <w:rFonts w:ascii="Times New Roman" w:hAnsi="Times New Roman" w:cs="Times New Roman"/>
          <w:sz w:val="28"/>
          <w:szCs w:val="28"/>
        </w:rPr>
        <w:t>ПрофЦКИ</w:t>
      </w:r>
      <w:proofErr w:type="spellEnd"/>
      <w:r w:rsidRPr="00B02071">
        <w:rPr>
          <w:rFonts w:ascii="Times New Roman" w:hAnsi="Times New Roman" w:cs="Times New Roman"/>
          <w:sz w:val="28"/>
          <w:szCs w:val="28"/>
        </w:rPr>
        <w:t>».</w:t>
      </w:r>
    </w:p>
    <w:sectPr w:rsidR="00B13990" w:rsidSect="009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017"/>
    <w:rsid w:val="002777FB"/>
    <w:rsid w:val="003E42F8"/>
    <w:rsid w:val="00484017"/>
    <w:rsid w:val="00530B42"/>
    <w:rsid w:val="00975CF0"/>
    <w:rsid w:val="009A7F7B"/>
    <w:rsid w:val="009D7D26"/>
    <w:rsid w:val="00B02071"/>
    <w:rsid w:val="00B13990"/>
    <w:rsid w:val="00B827ED"/>
    <w:rsid w:val="00D143B4"/>
    <w:rsid w:val="00D7149C"/>
    <w:rsid w:val="00D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9F1F4-5CDD-41ED-8B58-B3933485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43B4"/>
  </w:style>
  <w:style w:type="character" w:styleId="a3">
    <w:name w:val="Hyperlink"/>
    <w:rsid w:val="00D1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Наумова Анна Юрьевна</cp:lastModifiedBy>
  <cp:revision>7</cp:revision>
  <dcterms:created xsi:type="dcterms:W3CDTF">2023-07-31T04:08:00Z</dcterms:created>
  <dcterms:modified xsi:type="dcterms:W3CDTF">2023-08-01T07:43:00Z</dcterms:modified>
</cp:coreProperties>
</file>