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D1" w:rsidRPr="000D61BE" w:rsidRDefault="004011D1" w:rsidP="004011D1">
      <w:pPr>
        <w:jc w:val="center"/>
        <w:outlineLvl w:val="0"/>
        <w:rPr>
          <w:b/>
          <w:sz w:val="28"/>
          <w:szCs w:val="28"/>
        </w:rPr>
      </w:pPr>
      <w:r w:rsidRPr="000D61BE">
        <w:rPr>
          <w:b/>
          <w:sz w:val="28"/>
          <w:szCs w:val="28"/>
        </w:rPr>
        <w:t xml:space="preserve">АДМИНИСТРАЦИЯ </w:t>
      </w:r>
      <w:r w:rsidR="000D61BE">
        <w:rPr>
          <w:b/>
          <w:sz w:val="28"/>
          <w:szCs w:val="28"/>
        </w:rPr>
        <w:t>БЕЗМЕНОВСКОГО</w:t>
      </w:r>
      <w:r w:rsidR="00C3254A">
        <w:rPr>
          <w:b/>
          <w:sz w:val="28"/>
          <w:szCs w:val="28"/>
        </w:rPr>
        <w:t xml:space="preserve"> СЕЛЬСОВЕТА</w:t>
      </w:r>
    </w:p>
    <w:p w:rsidR="004011D1" w:rsidRPr="000D61BE" w:rsidRDefault="00621EDB" w:rsidP="004011D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ЧЕРЕПАНОВСКОГО РАЙОН </w:t>
      </w:r>
      <w:r w:rsidR="004011D1" w:rsidRPr="000D61BE">
        <w:rPr>
          <w:b/>
          <w:sz w:val="28"/>
          <w:szCs w:val="28"/>
        </w:rPr>
        <w:t>НОВОСИБИРСКОЙ ОБЛАСТИ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4011D1" w:rsidRPr="000D61BE" w:rsidRDefault="004011D1" w:rsidP="004011D1">
      <w:pPr>
        <w:jc w:val="center"/>
        <w:outlineLvl w:val="0"/>
        <w:rPr>
          <w:b/>
          <w:sz w:val="36"/>
          <w:szCs w:val="36"/>
        </w:rPr>
      </w:pPr>
      <w:r w:rsidRPr="000D61BE">
        <w:rPr>
          <w:b/>
          <w:sz w:val="36"/>
          <w:szCs w:val="36"/>
        </w:rPr>
        <w:t>ПОСТАНОВЛЕНИЕ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4011D1" w:rsidRDefault="0098436B" w:rsidP="004011D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15.11.202</w:t>
      </w:r>
      <w:r w:rsidR="00E66F1B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7E55B7" w:rsidRPr="0069105D">
        <w:rPr>
          <w:sz w:val="28"/>
          <w:szCs w:val="28"/>
        </w:rPr>
        <w:t>№</w:t>
      </w:r>
      <w:r w:rsidR="00A35FFC">
        <w:rPr>
          <w:sz w:val="28"/>
          <w:szCs w:val="28"/>
        </w:rPr>
        <w:t xml:space="preserve"> </w:t>
      </w:r>
      <w:r>
        <w:rPr>
          <w:sz w:val="28"/>
          <w:szCs w:val="28"/>
        </w:rPr>
        <w:t>104</w:t>
      </w:r>
    </w:p>
    <w:p w:rsidR="007E55B7" w:rsidRDefault="007E55B7" w:rsidP="004011D1">
      <w:pPr>
        <w:ind w:left="57" w:firstLine="684"/>
        <w:jc w:val="center"/>
        <w:rPr>
          <w:sz w:val="28"/>
          <w:szCs w:val="28"/>
        </w:rPr>
      </w:pPr>
    </w:p>
    <w:p w:rsidR="004011D1" w:rsidRDefault="004011D1" w:rsidP="004011D1">
      <w:pPr>
        <w:ind w:left="57" w:firstLine="6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предварительных итогов социально-экономического развития </w:t>
      </w:r>
      <w:r w:rsidR="0085749D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Новосибирской области за </w:t>
      </w:r>
      <w:r w:rsidR="00A61E9F">
        <w:rPr>
          <w:sz w:val="28"/>
          <w:szCs w:val="28"/>
        </w:rPr>
        <w:t>10</w:t>
      </w:r>
      <w:r w:rsidR="00912519">
        <w:rPr>
          <w:sz w:val="28"/>
          <w:szCs w:val="28"/>
        </w:rPr>
        <w:t xml:space="preserve"> месяцев </w:t>
      </w:r>
      <w:r w:rsidR="002F1350">
        <w:rPr>
          <w:sz w:val="28"/>
          <w:szCs w:val="28"/>
        </w:rPr>
        <w:t>202</w:t>
      </w:r>
      <w:r w:rsidR="00E66F1B">
        <w:rPr>
          <w:sz w:val="28"/>
          <w:szCs w:val="28"/>
        </w:rPr>
        <w:t>3</w:t>
      </w:r>
      <w:r w:rsidR="008E798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12519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85749D" w:rsidRDefault="004011D1" w:rsidP="008361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решением </w:t>
      </w:r>
      <w:r w:rsidR="003D230F" w:rsidRPr="004C7114">
        <w:rPr>
          <w:sz w:val="28"/>
          <w:szCs w:val="28"/>
        </w:rPr>
        <w:t>31</w:t>
      </w:r>
      <w:r w:rsidR="0085749D" w:rsidRPr="004C7114">
        <w:rPr>
          <w:sz w:val="28"/>
          <w:szCs w:val="28"/>
        </w:rPr>
        <w:t>-й</w:t>
      </w:r>
      <w:r>
        <w:rPr>
          <w:sz w:val="28"/>
          <w:szCs w:val="28"/>
        </w:rPr>
        <w:t xml:space="preserve"> сессии Совета депутатов </w:t>
      </w:r>
      <w:r w:rsidR="0085749D">
        <w:rPr>
          <w:sz w:val="28"/>
          <w:szCs w:val="28"/>
        </w:rPr>
        <w:t>Безменов</w:t>
      </w:r>
      <w:r>
        <w:rPr>
          <w:sz w:val="28"/>
          <w:szCs w:val="28"/>
        </w:rPr>
        <w:t xml:space="preserve">ского сельсовета Черепановского </w:t>
      </w:r>
      <w:r w:rsidRPr="00A61E9F">
        <w:rPr>
          <w:sz w:val="28"/>
          <w:szCs w:val="28"/>
        </w:rPr>
        <w:t xml:space="preserve">района Новосибирской области от </w:t>
      </w:r>
      <w:r w:rsidR="003D230F" w:rsidRPr="00A61E9F">
        <w:rPr>
          <w:sz w:val="28"/>
          <w:szCs w:val="28"/>
        </w:rPr>
        <w:t>20.04.2018</w:t>
      </w:r>
      <w:r w:rsidRPr="00A61E9F">
        <w:rPr>
          <w:sz w:val="28"/>
          <w:szCs w:val="28"/>
        </w:rPr>
        <w:t xml:space="preserve"> года «Об утверждении Положения о бюджетном процессе</w:t>
      </w:r>
      <w:r>
        <w:rPr>
          <w:sz w:val="28"/>
          <w:szCs w:val="28"/>
        </w:rPr>
        <w:t xml:space="preserve"> в </w:t>
      </w:r>
      <w:r w:rsidR="0085749D">
        <w:rPr>
          <w:sz w:val="28"/>
          <w:szCs w:val="28"/>
        </w:rPr>
        <w:t>Безменовском</w:t>
      </w:r>
      <w:r>
        <w:rPr>
          <w:sz w:val="28"/>
          <w:szCs w:val="28"/>
        </w:rPr>
        <w:t xml:space="preserve"> сельсовете Черепановского района Новосибирской области»</w:t>
      </w:r>
      <w:r w:rsidR="00B36F29">
        <w:rPr>
          <w:sz w:val="28"/>
          <w:szCs w:val="28"/>
        </w:rPr>
        <w:t xml:space="preserve">, </w:t>
      </w:r>
    </w:p>
    <w:p w:rsidR="004011D1" w:rsidRDefault="001E6AC9" w:rsidP="00836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6F29">
        <w:rPr>
          <w:sz w:val="28"/>
          <w:szCs w:val="28"/>
        </w:rPr>
        <w:t>П</w:t>
      </w:r>
      <w:r w:rsidR="004011D1">
        <w:rPr>
          <w:sz w:val="28"/>
          <w:szCs w:val="28"/>
        </w:rPr>
        <w:t>ОСТАНОВЛЯЮ:</w:t>
      </w:r>
    </w:p>
    <w:p w:rsidR="004011D1" w:rsidRDefault="004011D1" w:rsidP="0085749D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1.Утвердить предварительные</w:t>
      </w:r>
      <w:r w:rsidR="000C7B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итоги социально-экономического развития </w:t>
      </w:r>
      <w:r w:rsidR="0085749D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Новосибирской области за </w:t>
      </w:r>
      <w:r w:rsidR="00B2301D">
        <w:rPr>
          <w:sz w:val="28"/>
          <w:szCs w:val="28"/>
        </w:rPr>
        <w:t>10</w:t>
      </w:r>
      <w:r w:rsidR="00912519">
        <w:rPr>
          <w:sz w:val="28"/>
          <w:szCs w:val="28"/>
        </w:rPr>
        <w:t xml:space="preserve"> месяцев </w:t>
      </w:r>
      <w:r w:rsidR="002F1350">
        <w:rPr>
          <w:sz w:val="28"/>
          <w:szCs w:val="28"/>
        </w:rPr>
        <w:t>202</w:t>
      </w:r>
      <w:r w:rsidR="00E66F1B">
        <w:rPr>
          <w:sz w:val="28"/>
          <w:szCs w:val="28"/>
        </w:rPr>
        <w:t>3</w:t>
      </w:r>
      <w:r w:rsidR="00FC61F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12519">
        <w:rPr>
          <w:sz w:val="28"/>
          <w:szCs w:val="28"/>
        </w:rPr>
        <w:t>а</w:t>
      </w:r>
      <w:r w:rsidR="007115F1">
        <w:rPr>
          <w:sz w:val="28"/>
          <w:szCs w:val="28"/>
        </w:rPr>
        <w:t>.</w:t>
      </w:r>
    </w:p>
    <w:p w:rsidR="004011D1" w:rsidRDefault="004011D1" w:rsidP="008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2. Контроль за исполнением постановления </w:t>
      </w:r>
      <w:r w:rsidR="00D55296">
        <w:rPr>
          <w:sz w:val="28"/>
          <w:szCs w:val="28"/>
        </w:rPr>
        <w:t>оставляю за собой.</w:t>
      </w:r>
    </w:p>
    <w:p w:rsidR="004011D1" w:rsidRDefault="004011D1" w:rsidP="0085749D">
      <w:pPr>
        <w:ind w:left="705"/>
        <w:jc w:val="both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E66F1B" w:rsidRDefault="00E66F1B" w:rsidP="004011D1">
      <w:pPr>
        <w:ind w:left="705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85749D" w:rsidRDefault="008C09F3" w:rsidP="008C09F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</w:t>
      </w:r>
      <w:r w:rsidR="00D55296">
        <w:rPr>
          <w:noProof/>
          <w:sz w:val="28"/>
          <w:szCs w:val="28"/>
        </w:rPr>
        <w:t>а</w:t>
      </w:r>
      <w:r>
        <w:rPr>
          <w:noProof/>
          <w:sz w:val="28"/>
          <w:szCs w:val="28"/>
        </w:rPr>
        <w:t xml:space="preserve"> Безменовского сельсовета</w:t>
      </w:r>
    </w:p>
    <w:p w:rsidR="008C09F3" w:rsidRDefault="008C09F3" w:rsidP="008C09F3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Черепановского района </w:t>
      </w:r>
    </w:p>
    <w:p w:rsidR="008C09F3" w:rsidRDefault="008C09F3" w:rsidP="008C09F3">
      <w:pPr>
        <w:rPr>
          <w:sz w:val="28"/>
          <w:szCs w:val="28"/>
        </w:rPr>
      </w:pPr>
      <w:r>
        <w:rPr>
          <w:noProof/>
          <w:sz w:val="28"/>
          <w:szCs w:val="28"/>
        </w:rPr>
        <w:t xml:space="preserve">Новосибирской области                                                         </w:t>
      </w:r>
      <w:r w:rsidR="00D55296">
        <w:rPr>
          <w:noProof/>
          <w:sz w:val="28"/>
          <w:szCs w:val="28"/>
        </w:rPr>
        <w:t xml:space="preserve">   </w:t>
      </w:r>
      <w:r>
        <w:rPr>
          <w:noProof/>
          <w:sz w:val="28"/>
          <w:szCs w:val="28"/>
        </w:rPr>
        <w:t xml:space="preserve">     </w:t>
      </w:r>
      <w:r w:rsidR="00D55296">
        <w:rPr>
          <w:noProof/>
          <w:sz w:val="28"/>
          <w:szCs w:val="28"/>
        </w:rPr>
        <w:t>Е.Н. Саватеева</w:t>
      </w: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98436B" w:rsidRDefault="0098436B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8C09F3" w:rsidRDefault="008C09F3" w:rsidP="004011D1">
      <w:pPr>
        <w:rPr>
          <w:sz w:val="20"/>
        </w:rPr>
      </w:pPr>
    </w:p>
    <w:p w:rsidR="008C09F3" w:rsidRDefault="008C09F3" w:rsidP="004011D1">
      <w:pPr>
        <w:rPr>
          <w:sz w:val="20"/>
        </w:rPr>
      </w:pPr>
    </w:p>
    <w:p w:rsidR="008C09F3" w:rsidRDefault="008C09F3" w:rsidP="004011D1">
      <w:pPr>
        <w:rPr>
          <w:sz w:val="20"/>
        </w:rPr>
      </w:pPr>
    </w:p>
    <w:p w:rsidR="008C09F3" w:rsidRDefault="008C09F3" w:rsidP="004011D1">
      <w:pPr>
        <w:rPr>
          <w:sz w:val="20"/>
        </w:rPr>
      </w:pPr>
    </w:p>
    <w:p w:rsidR="00A61E9F" w:rsidRDefault="00A61E9F" w:rsidP="004011D1">
      <w:pPr>
        <w:rPr>
          <w:sz w:val="20"/>
        </w:rPr>
      </w:pPr>
    </w:p>
    <w:p w:rsidR="0085749D" w:rsidRPr="007115F1" w:rsidRDefault="003D230F" w:rsidP="004011D1">
      <w:pPr>
        <w:rPr>
          <w:sz w:val="20"/>
        </w:rPr>
      </w:pPr>
      <w:r>
        <w:rPr>
          <w:sz w:val="20"/>
        </w:rPr>
        <w:t>Исп.</w:t>
      </w:r>
      <w:r w:rsidR="00E66F1B">
        <w:rPr>
          <w:sz w:val="20"/>
        </w:rPr>
        <w:t>:</w:t>
      </w:r>
      <w:r w:rsidR="00D43DE2">
        <w:rPr>
          <w:sz w:val="20"/>
        </w:rPr>
        <w:t xml:space="preserve"> </w:t>
      </w:r>
      <w:r w:rsidR="00E66F1B">
        <w:rPr>
          <w:sz w:val="20"/>
        </w:rPr>
        <w:t>Самойлова А.А.</w:t>
      </w:r>
    </w:p>
    <w:p w:rsidR="0085749D" w:rsidRPr="007115F1" w:rsidRDefault="00E66F1B" w:rsidP="004011D1">
      <w:pPr>
        <w:rPr>
          <w:sz w:val="20"/>
        </w:rPr>
      </w:pPr>
      <w:r>
        <w:rPr>
          <w:sz w:val="20"/>
        </w:rPr>
        <w:t>8-(383-45)-</w:t>
      </w:r>
      <w:r w:rsidR="0085749D" w:rsidRPr="007115F1">
        <w:rPr>
          <w:sz w:val="20"/>
        </w:rPr>
        <w:t>52</w:t>
      </w:r>
      <w:r>
        <w:rPr>
          <w:sz w:val="20"/>
        </w:rPr>
        <w:t>-</w:t>
      </w:r>
      <w:r w:rsidR="0085749D" w:rsidRPr="007115F1">
        <w:rPr>
          <w:sz w:val="20"/>
        </w:rPr>
        <w:t>275</w:t>
      </w:r>
    </w:p>
    <w:p w:rsidR="007115F1" w:rsidRDefault="004011D1" w:rsidP="004011D1">
      <w:pPr>
        <w:rPr>
          <w:color w:val="000000"/>
        </w:rPr>
      </w:pPr>
      <w:r>
        <w:rPr>
          <w:color w:val="000000"/>
        </w:rPr>
        <w:t xml:space="preserve">                                            </w:t>
      </w:r>
      <w:r w:rsidR="00081F5E">
        <w:rPr>
          <w:color w:val="000000"/>
        </w:rPr>
        <w:t xml:space="preserve">                             </w:t>
      </w:r>
    </w:p>
    <w:p w:rsidR="00A35FFC" w:rsidRDefault="004011D1" w:rsidP="00081F5E">
      <w:pPr>
        <w:jc w:val="right"/>
        <w:outlineLvl w:val="0"/>
      </w:pPr>
      <w:r>
        <w:lastRenderedPageBreak/>
        <w:t xml:space="preserve">                                                                                              </w:t>
      </w:r>
    </w:p>
    <w:p w:rsidR="004011D1" w:rsidRDefault="004011D1" w:rsidP="00081F5E">
      <w:pPr>
        <w:jc w:val="right"/>
        <w:outlineLvl w:val="0"/>
      </w:pPr>
      <w:r>
        <w:t xml:space="preserve">         Приложение №1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к постановлению 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</w:t>
      </w:r>
      <w:r w:rsidR="0085749D">
        <w:t>Безменов</w:t>
      </w:r>
      <w:r>
        <w:t xml:space="preserve">ского сельсовета 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Черепановского района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 </w:t>
      </w:r>
      <w:r w:rsidR="0098436B" w:rsidRPr="0069105D">
        <w:t>От</w:t>
      </w:r>
      <w:r w:rsidR="0098436B">
        <w:t xml:space="preserve"> 15.11.202</w:t>
      </w:r>
      <w:r w:rsidR="00E66F1B">
        <w:t>3</w:t>
      </w:r>
      <w:r w:rsidR="0098436B" w:rsidRPr="0069105D">
        <w:t xml:space="preserve"> </w:t>
      </w:r>
      <w:r w:rsidR="00A61E9F" w:rsidRPr="0069105D">
        <w:t>№</w:t>
      </w:r>
      <w:r w:rsidR="0098436B">
        <w:t xml:space="preserve"> 104</w:t>
      </w:r>
      <w:r w:rsidR="00A61E9F" w:rsidRPr="0069105D">
        <w:t xml:space="preserve"> </w:t>
      </w:r>
    </w:p>
    <w:p w:rsidR="004011D1" w:rsidRDefault="004011D1" w:rsidP="004011D1">
      <w:pPr>
        <w:ind w:left="4248" w:firstLine="708"/>
      </w:pPr>
    </w:p>
    <w:p w:rsidR="004011D1" w:rsidRDefault="004011D1" w:rsidP="004011D1">
      <w:pPr>
        <w:ind w:left="57" w:firstLine="6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Предварительные итоги социально-экономического развития </w:t>
      </w:r>
      <w:r w:rsidR="0085749D">
        <w:rPr>
          <w:b/>
          <w:sz w:val="28"/>
          <w:szCs w:val="28"/>
        </w:rPr>
        <w:t>Безменовского</w:t>
      </w:r>
      <w:r>
        <w:rPr>
          <w:b/>
          <w:sz w:val="28"/>
          <w:szCs w:val="28"/>
        </w:rPr>
        <w:t xml:space="preserve"> сельсовета за</w:t>
      </w:r>
      <w:r w:rsidR="00912519">
        <w:rPr>
          <w:b/>
          <w:sz w:val="28"/>
          <w:szCs w:val="28"/>
        </w:rPr>
        <w:t xml:space="preserve"> </w:t>
      </w:r>
      <w:r w:rsidR="00B2301D">
        <w:rPr>
          <w:b/>
          <w:sz w:val="28"/>
          <w:szCs w:val="28"/>
        </w:rPr>
        <w:t>10</w:t>
      </w:r>
      <w:r w:rsidR="00912519">
        <w:rPr>
          <w:b/>
          <w:sz w:val="28"/>
          <w:szCs w:val="28"/>
        </w:rPr>
        <w:t xml:space="preserve"> месяцев </w:t>
      </w:r>
      <w:r w:rsidR="002F1350">
        <w:rPr>
          <w:b/>
          <w:sz w:val="28"/>
          <w:szCs w:val="28"/>
        </w:rPr>
        <w:t>202</w:t>
      </w:r>
      <w:r w:rsidR="00E66F1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9125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(оценка)</w:t>
      </w:r>
    </w:p>
    <w:p w:rsidR="004011D1" w:rsidRDefault="004011D1" w:rsidP="004011D1">
      <w:pPr>
        <w:ind w:left="57" w:firstLine="684"/>
        <w:jc w:val="center"/>
        <w:rPr>
          <w:b/>
          <w:sz w:val="28"/>
          <w:szCs w:val="28"/>
        </w:rPr>
      </w:pPr>
    </w:p>
    <w:p w:rsidR="004011D1" w:rsidRDefault="004011D1" w:rsidP="004011D1">
      <w:pPr>
        <w:jc w:val="center"/>
        <w:rPr>
          <w:b/>
          <w:sz w:val="28"/>
        </w:rPr>
      </w:pPr>
      <w:r>
        <w:rPr>
          <w:b/>
          <w:sz w:val="28"/>
        </w:rPr>
        <w:t xml:space="preserve">Динамика и тенденции изменения основных показателей экономического и социального развития </w:t>
      </w:r>
      <w:r w:rsidR="00885516">
        <w:rPr>
          <w:b/>
          <w:sz w:val="28"/>
        </w:rPr>
        <w:t>Безменов</w:t>
      </w:r>
      <w:r>
        <w:rPr>
          <w:b/>
          <w:sz w:val="28"/>
        </w:rPr>
        <w:t>ского сельсовета. Анализ тенденций развития.</w:t>
      </w:r>
    </w:p>
    <w:p w:rsidR="004011D1" w:rsidRDefault="004011D1" w:rsidP="004011D1">
      <w:pPr>
        <w:jc w:val="center"/>
        <w:rPr>
          <w:b/>
          <w:sz w:val="28"/>
        </w:rPr>
      </w:pPr>
    </w:p>
    <w:p w:rsidR="004011D1" w:rsidRDefault="004011D1" w:rsidP="004011D1">
      <w:pPr>
        <w:pStyle w:val="1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Территория муниципального образования</w:t>
      </w:r>
      <w:r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:rsidR="00700123" w:rsidRDefault="00700123" w:rsidP="00700123">
      <w:pPr>
        <w:pStyle w:val="1"/>
        <w:spacing w:after="0" w:line="240" w:lineRule="auto"/>
        <w:ind w:left="708"/>
        <w:rPr>
          <w:rFonts w:ascii="Times New Roman" w:hAnsi="Times New Roman"/>
          <w:sz w:val="28"/>
        </w:rPr>
      </w:pPr>
    </w:p>
    <w:p w:rsidR="004011D1" w:rsidRDefault="004011D1" w:rsidP="00842FFB">
      <w:pPr>
        <w:jc w:val="both"/>
        <w:rPr>
          <w:sz w:val="28"/>
        </w:rPr>
      </w:pPr>
      <w:r>
        <w:rPr>
          <w:sz w:val="28"/>
        </w:rPr>
        <w:t>Общая площадь территории поселения-</w:t>
      </w:r>
      <w:r w:rsidR="00885516">
        <w:rPr>
          <w:b/>
          <w:sz w:val="28"/>
        </w:rPr>
        <w:t xml:space="preserve"> 23</w:t>
      </w:r>
      <w:r>
        <w:rPr>
          <w:b/>
          <w:sz w:val="28"/>
        </w:rPr>
        <w:t>3</w:t>
      </w:r>
      <w:r w:rsidR="00885516">
        <w:rPr>
          <w:b/>
          <w:sz w:val="28"/>
        </w:rPr>
        <w:t>81</w:t>
      </w:r>
      <w:r w:rsidR="00885516">
        <w:rPr>
          <w:sz w:val="28"/>
        </w:rPr>
        <w:t>га.</w:t>
      </w:r>
      <w:r w:rsidR="005722D4">
        <w:rPr>
          <w:sz w:val="28"/>
        </w:rPr>
        <w:t xml:space="preserve"> </w:t>
      </w:r>
      <w:r w:rsidR="00842FFB">
        <w:rPr>
          <w:sz w:val="28"/>
        </w:rPr>
        <w:t xml:space="preserve">Поселение </w:t>
      </w:r>
      <w:r w:rsidR="000B6280">
        <w:rPr>
          <w:sz w:val="28"/>
        </w:rPr>
        <w:t>р</w:t>
      </w:r>
      <w:r>
        <w:rPr>
          <w:sz w:val="28"/>
        </w:rPr>
        <w:t>асположен</w:t>
      </w:r>
      <w:r w:rsidR="00842FFB">
        <w:rPr>
          <w:sz w:val="28"/>
        </w:rPr>
        <w:t>о</w:t>
      </w:r>
      <w:r>
        <w:rPr>
          <w:sz w:val="28"/>
        </w:rPr>
        <w:t xml:space="preserve"> в </w:t>
      </w:r>
      <w:r w:rsidR="000B6280">
        <w:rPr>
          <w:sz w:val="28"/>
        </w:rPr>
        <w:t>южной</w:t>
      </w:r>
      <w:r>
        <w:rPr>
          <w:sz w:val="28"/>
        </w:rPr>
        <w:t xml:space="preserve"> части Новосибирской области на расстоянии </w:t>
      </w:r>
      <w:r w:rsidRPr="0094298A">
        <w:rPr>
          <w:sz w:val="28"/>
        </w:rPr>
        <w:t>1</w:t>
      </w:r>
      <w:r w:rsidR="005722D4" w:rsidRPr="0094298A">
        <w:rPr>
          <w:sz w:val="28"/>
        </w:rPr>
        <w:t>2</w:t>
      </w:r>
      <w:r w:rsidRPr="0094298A">
        <w:rPr>
          <w:sz w:val="28"/>
        </w:rPr>
        <w:t>0 км</w:t>
      </w:r>
      <w:r>
        <w:rPr>
          <w:sz w:val="28"/>
        </w:rPr>
        <w:t xml:space="preserve"> от областного центра г.</w:t>
      </w:r>
      <w:r w:rsidR="000B6280">
        <w:rPr>
          <w:sz w:val="28"/>
        </w:rPr>
        <w:t xml:space="preserve"> </w:t>
      </w:r>
      <w:r>
        <w:rPr>
          <w:sz w:val="28"/>
        </w:rPr>
        <w:t xml:space="preserve">Новосибирска, в </w:t>
      </w:r>
      <w:r w:rsidR="00842FFB">
        <w:rPr>
          <w:sz w:val="28"/>
        </w:rPr>
        <w:t>2</w:t>
      </w:r>
      <w:r>
        <w:rPr>
          <w:sz w:val="28"/>
        </w:rPr>
        <w:t>5 км от районного центра г. Черепаново</w:t>
      </w:r>
      <w:r w:rsidR="004B461B">
        <w:rPr>
          <w:sz w:val="28"/>
        </w:rPr>
        <w:t xml:space="preserve">. </w:t>
      </w:r>
      <w:r>
        <w:rPr>
          <w:sz w:val="28"/>
        </w:rPr>
        <w:t>На т</w:t>
      </w:r>
      <w:r w:rsidR="0041529D">
        <w:rPr>
          <w:sz w:val="28"/>
        </w:rPr>
        <w:t>ерритории поселения на 01.01.2020</w:t>
      </w:r>
      <w:r>
        <w:rPr>
          <w:sz w:val="28"/>
        </w:rPr>
        <w:t xml:space="preserve"> года зарегистрировано </w:t>
      </w:r>
      <w:r w:rsidR="00D93BD6" w:rsidRPr="0094298A">
        <w:rPr>
          <w:sz w:val="28"/>
        </w:rPr>
        <w:t>9</w:t>
      </w:r>
      <w:r>
        <w:rPr>
          <w:sz w:val="28"/>
        </w:rPr>
        <w:t xml:space="preserve"> предприятий, организаций и учреждений, в том числе </w:t>
      </w:r>
      <w:r w:rsidR="00842FFB">
        <w:rPr>
          <w:sz w:val="28"/>
        </w:rPr>
        <w:t>перерабатывающее</w:t>
      </w:r>
      <w:r>
        <w:rPr>
          <w:sz w:val="28"/>
        </w:rPr>
        <w:t xml:space="preserve"> предприяти</w:t>
      </w:r>
      <w:r w:rsidR="00842FFB">
        <w:rPr>
          <w:sz w:val="28"/>
        </w:rPr>
        <w:t>е -1,</w:t>
      </w:r>
      <w:r>
        <w:rPr>
          <w:sz w:val="28"/>
        </w:rPr>
        <w:t xml:space="preserve"> предприятий торговли </w:t>
      </w:r>
      <w:r w:rsidR="00132BC6" w:rsidRPr="0094298A">
        <w:rPr>
          <w:sz w:val="28"/>
        </w:rPr>
        <w:t>12</w:t>
      </w:r>
      <w:r>
        <w:rPr>
          <w:sz w:val="28"/>
        </w:rPr>
        <w:t xml:space="preserve">. </w:t>
      </w:r>
    </w:p>
    <w:p w:rsidR="004011D1" w:rsidRDefault="004011D1" w:rsidP="00842FFB">
      <w:pPr>
        <w:spacing w:after="120"/>
        <w:jc w:val="both"/>
        <w:rPr>
          <w:sz w:val="28"/>
        </w:rPr>
      </w:pPr>
      <w:r>
        <w:rPr>
          <w:sz w:val="28"/>
        </w:rPr>
        <w:t xml:space="preserve">На территории расположено </w:t>
      </w:r>
      <w:r w:rsidR="00842FFB">
        <w:rPr>
          <w:sz w:val="28"/>
        </w:rPr>
        <w:t>четыре</w:t>
      </w:r>
      <w:r>
        <w:rPr>
          <w:sz w:val="28"/>
        </w:rPr>
        <w:t xml:space="preserve"> населенных пункта </w:t>
      </w:r>
      <w:r w:rsidR="00842FFB">
        <w:rPr>
          <w:sz w:val="28"/>
        </w:rPr>
        <w:t>–</w:t>
      </w:r>
      <w:r>
        <w:rPr>
          <w:sz w:val="28"/>
        </w:rPr>
        <w:t xml:space="preserve"> </w:t>
      </w:r>
      <w:r w:rsidR="00842FFB">
        <w:rPr>
          <w:sz w:val="28"/>
        </w:rPr>
        <w:t xml:space="preserve">ст. Безменово, п. Привольный, </w:t>
      </w:r>
      <w:proofErr w:type="spellStart"/>
      <w:r w:rsidR="00842FFB">
        <w:rPr>
          <w:sz w:val="28"/>
        </w:rPr>
        <w:t>Еловкино</w:t>
      </w:r>
      <w:proofErr w:type="spellEnd"/>
      <w:r w:rsidR="00842FFB">
        <w:rPr>
          <w:sz w:val="28"/>
        </w:rPr>
        <w:t xml:space="preserve"> и п. Южный.</w:t>
      </w:r>
    </w:p>
    <w:tbl>
      <w:tblPr>
        <w:tblW w:w="0" w:type="auto"/>
        <w:tblInd w:w="2077" w:type="dxa"/>
        <w:tblCellMar>
          <w:left w:w="10" w:type="dxa"/>
          <w:right w:w="10" w:type="dxa"/>
        </w:tblCellMar>
        <w:tblLook w:val="04A0"/>
      </w:tblPr>
      <w:tblGrid>
        <w:gridCol w:w="2302"/>
        <w:gridCol w:w="2073"/>
      </w:tblGrid>
      <w:tr w:rsidR="00842FFB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>
            <w:r>
              <w:t>Наименование поселения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>
            <w:r>
              <w:t>Численность населения</w:t>
            </w:r>
          </w:p>
        </w:tc>
      </w:tr>
      <w:tr w:rsidR="00842FFB" w:rsidTr="001F36B6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C17166">
            <w:proofErr w:type="spellStart"/>
            <w:r>
              <w:t>Ст.Безменово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1F36B6" w:rsidP="00132BC6">
            <w:pPr>
              <w:jc w:val="center"/>
            </w:pPr>
            <w:r>
              <w:t>2026</w:t>
            </w:r>
          </w:p>
        </w:tc>
      </w:tr>
      <w:tr w:rsidR="00842FFB" w:rsidTr="001F36B6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 w:rsidP="00C17166">
            <w:r>
              <w:t>П.</w:t>
            </w:r>
            <w:r w:rsidR="00C17166">
              <w:t>Привольный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Default="001F36B6" w:rsidP="00132BC6">
            <w:pPr>
              <w:jc w:val="center"/>
            </w:pPr>
            <w:r>
              <w:t>343</w:t>
            </w:r>
          </w:p>
        </w:tc>
      </w:tr>
      <w:tr w:rsidR="00842FFB" w:rsidTr="001F36B6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 w:rsidP="00C17166">
            <w:r>
              <w:t>П.</w:t>
            </w:r>
            <w:r w:rsidR="00C17166">
              <w:t>Еловкино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Default="001F36B6" w:rsidP="00132BC6">
            <w:pPr>
              <w:jc w:val="center"/>
            </w:pPr>
            <w:r>
              <w:t>173</w:t>
            </w:r>
          </w:p>
        </w:tc>
      </w:tr>
      <w:tr w:rsidR="00C17166" w:rsidTr="001F36B6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Default="00C17166" w:rsidP="00C17166">
            <w:r>
              <w:t>П.Южный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Default="001F36B6" w:rsidP="00132BC6">
            <w:pPr>
              <w:jc w:val="center"/>
            </w:pPr>
            <w:r>
              <w:t>324</w:t>
            </w:r>
          </w:p>
        </w:tc>
      </w:tr>
    </w:tbl>
    <w:p w:rsidR="000E3294" w:rsidRDefault="000E3294" w:rsidP="004011D1">
      <w:pPr>
        <w:keepNext/>
        <w:jc w:val="center"/>
        <w:outlineLvl w:val="0"/>
        <w:rPr>
          <w:sz w:val="28"/>
        </w:rPr>
      </w:pPr>
    </w:p>
    <w:p w:rsidR="004011D1" w:rsidRDefault="004011D1" w:rsidP="004011D1">
      <w:pPr>
        <w:keepNext/>
        <w:jc w:val="center"/>
        <w:outlineLvl w:val="0"/>
        <w:rPr>
          <w:sz w:val="28"/>
        </w:rPr>
      </w:pPr>
      <w:r>
        <w:rPr>
          <w:sz w:val="28"/>
        </w:rPr>
        <w:t>Характеристика экономического потенциала поселения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7830"/>
        <w:gridCol w:w="1786"/>
      </w:tblGrid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keepNext/>
              <w:jc w:val="center"/>
            </w:pPr>
            <w:r>
              <w:t>Показатели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</w:pPr>
            <w:r>
              <w:t>Количество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Default="004011D1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ind w:left="360" w:hanging="360"/>
              <w:jc w:val="both"/>
            </w:pPr>
            <w:r>
              <w:t>Общая площадь земельного фонда (га):</w:t>
            </w:r>
          </w:p>
          <w:p w:rsidR="004011D1" w:rsidRDefault="004011D1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Default="004011D1">
            <w:pPr>
              <w:jc w:val="both"/>
            </w:pPr>
          </w:p>
          <w:p w:rsidR="004011D1" w:rsidRDefault="004011D1" w:rsidP="00C17166">
            <w:pPr>
              <w:jc w:val="center"/>
            </w:pPr>
            <w:r>
              <w:t>233</w:t>
            </w:r>
            <w:r w:rsidR="00C17166">
              <w:t>81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 w:rsidP="00C17166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в том числе земли населенных пунктов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>
            <w:pPr>
              <w:jc w:val="center"/>
            </w:pPr>
            <w:r>
              <w:t>221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 w:rsidP="00C17166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Площадь, земель сельхозназначения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>
            <w:pPr>
              <w:jc w:val="center"/>
            </w:pPr>
            <w:r>
              <w:t>21550</w:t>
            </w:r>
          </w:p>
        </w:tc>
      </w:tr>
    </w:tbl>
    <w:p w:rsidR="004011D1" w:rsidRDefault="004011D1" w:rsidP="004011D1">
      <w:pPr>
        <w:rPr>
          <w:sz w:val="28"/>
        </w:rPr>
      </w:pPr>
    </w:p>
    <w:p w:rsidR="004011D1" w:rsidRDefault="004011D1" w:rsidP="00C17166">
      <w:pPr>
        <w:jc w:val="both"/>
        <w:rPr>
          <w:sz w:val="28"/>
        </w:rPr>
      </w:pPr>
      <w:r>
        <w:rPr>
          <w:sz w:val="28"/>
        </w:rPr>
        <w:t xml:space="preserve">МО </w:t>
      </w:r>
      <w:r w:rsidR="00C17166">
        <w:rPr>
          <w:sz w:val="28"/>
        </w:rPr>
        <w:t xml:space="preserve">Безменовского </w:t>
      </w:r>
      <w:r>
        <w:rPr>
          <w:sz w:val="28"/>
        </w:rPr>
        <w:t>сельсовет</w:t>
      </w:r>
      <w:r w:rsidR="00C17166">
        <w:rPr>
          <w:sz w:val="28"/>
        </w:rPr>
        <w:t>а</w:t>
      </w:r>
      <w:r>
        <w:rPr>
          <w:sz w:val="28"/>
        </w:rPr>
        <w:t xml:space="preserve"> обладает достаточными возможностями для развития экономики - </w:t>
      </w:r>
      <w:proofErr w:type="spellStart"/>
      <w:r>
        <w:rPr>
          <w:sz w:val="28"/>
        </w:rPr>
        <w:t>природоресурсным</w:t>
      </w:r>
      <w:proofErr w:type="spellEnd"/>
      <w:r>
        <w:rPr>
          <w:sz w:val="28"/>
        </w:rPr>
        <w:t xml:space="preserve">, трудовым, производственным потенциалом. </w:t>
      </w:r>
    </w:p>
    <w:p w:rsidR="004011D1" w:rsidRDefault="004011D1" w:rsidP="004011D1">
      <w:pPr>
        <w:rPr>
          <w:sz w:val="28"/>
        </w:rPr>
      </w:pPr>
    </w:p>
    <w:p w:rsidR="004011D1" w:rsidRDefault="004011D1" w:rsidP="001F36B6">
      <w:pPr>
        <w:tabs>
          <w:tab w:val="left" w:pos="1209"/>
        </w:tabs>
        <w:rPr>
          <w:b/>
          <w:i/>
          <w:sz w:val="28"/>
        </w:rPr>
      </w:pPr>
      <w:r w:rsidRPr="001F36B6">
        <w:rPr>
          <w:b/>
          <w:i/>
          <w:sz w:val="28"/>
        </w:rPr>
        <w:t>1.2. Демографическая ситуация</w:t>
      </w:r>
    </w:p>
    <w:p w:rsidR="00700123" w:rsidRPr="001F36B6" w:rsidRDefault="00700123" w:rsidP="001F36B6">
      <w:pPr>
        <w:tabs>
          <w:tab w:val="left" w:pos="1209"/>
        </w:tabs>
        <w:rPr>
          <w:b/>
          <w:i/>
          <w:sz w:val="28"/>
        </w:rPr>
      </w:pPr>
    </w:p>
    <w:p w:rsidR="004011D1" w:rsidRDefault="004011D1" w:rsidP="001F36B6">
      <w:pPr>
        <w:ind w:firstLine="708"/>
        <w:jc w:val="both"/>
        <w:rPr>
          <w:sz w:val="28"/>
        </w:rPr>
      </w:pPr>
      <w:r w:rsidRPr="001F36B6">
        <w:rPr>
          <w:sz w:val="28"/>
        </w:rPr>
        <w:t xml:space="preserve">Общая численность населения </w:t>
      </w:r>
      <w:r w:rsidR="00C17166" w:rsidRPr="001F36B6">
        <w:rPr>
          <w:sz w:val="28"/>
        </w:rPr>
        <w:t xml:space="preserve">Безменовского </w:t>
      </w:r>
      <w:r w:rsidR="00132BC6" w:rsidRPr="001F36B6">
        <w:rPr>
          <w:sz w:val="28"/>
        </w:rPr>
        <w:t xml:space="preserve">  сельсовета на 01.1</w:t>
      </w:r>
      <w:r w:rsidR="004C7114" w:rsidRPr="001F36B6">
        <w:rPr>
          <w:sz w:val="28"/>
        </w:rPr>
        <w:t>0</w:t>
      </w:r>
      <w:r w:rsidR="0041529D" w:rsidRPr="001F36B6">
        <w:rPr>
          <w:sz w:val="28"/>
        </w:rPr>
        <w:t>.202</w:t>
      </w:r>
      <w:r w:rsidR="00E66F1B" w:rsidRPr="001F36B6">
        <w:rPr>
          <w:sz w:val="28"/>
        </w:rPr>
        <w:t>3</w:t>
      </w:r>
      <w:r w:rsidRPr="001F36B6">
        <w:rPr>
          <w:sz w:val="28"/>
        </w:rPr>
        <w:t xml:space="preserve"> года составляет </w:t>
      </w:r>
      <w:r w:rsidR="001F36B6" w:rsidRPr="001F36B6">
        <w:rPr>
          <w:sz w:val="28"/>
        </w:rPr>
        <w:t>2866</w:t>
      </w:r>
      <w:r w:rsidR="002F6DB3" w:rsidRPr="001F36B6">
        <w:rPr>
          <w:sz w:val="28"/>
        </w:rPr>
        <w:t xml:space="preserve"> </w:t>
      </w:r>
      <w:r w:rsidRPr="001F36B6">
        <w:rPr>
          <w:sz w:val="28"/>
        </w:rPr>
        <w:t xml:space="preserve"> человек</w:t>
      </w:r>
      <w:r>
        <w:rPr>
          <w:sz w:val="28"/>
        </w:rPr>
        <w:t xml:space="preserve">, в том числе трудоспособного населения </w:t>
      </w:r>
      <w:r w:rsidR="003062AA">
        <w:rPr>
          <w:sz w:val="28"/>
        </w:rPr>
        <w:t>–</w:t>
      </w:r>
      <w:r>
        <w:rPr>
          <w:sz w:val="28"/>
        </w:rPr>
        <w:t xml:space="preserve"> </w:t>
      </w:r>
      <w:r w:rsidR="00132BC6">
        <w:rPr>
          <w:sz w:val="28"/>
        </w:rPr>
        <w:t>1</w:t>
      </w:r>
      <w:r w:rsidR="00D55296">
        <w:rPr>
          <w:sz w:val="28"/>
        </w:rPr>
        <w:t>5</w:t>
      </w:r>
      <w:r w:rsidR="001F36B6">
        <w:rPr>
          <w:sz w:val="28"/>
        </w:rPr>
        <w:t>53</w:t>
      </w:r>
      <w:r w:rsidR="002F6DB3">
        <w:rPr>
          <w:sz w:val="28"/>
        </w:rPr>
        <w:t xml:space="preserve"> </w:t>
      </w:r>
      <w:r>
        <w:rPr>
          <w:sz w:val="28"/>
        </w:rPr>
        <w:t>человек  (</w:t>
      </w:r>
      <w:r w:rsidR="00D55296">
        <w:rPr>
          <w:sz w:val="28"/>
        </w:rPr>
        <w:t>54,</w:t>
      </w:r>
      <w:r w:rsidR="001F36B6">
        <w:rPr>
          <w:sz w:val="28"/>
        </w:rPr>
        <w:t>10</w:t>
      </w:r>
      <w:r>
        <w:rPr>
          <w:sz w:val="28"/>
        </w:rPr>
        <w:t xml:space="preserve"> % от общей численности), детей в возрасте до </w:t>
      </w:r>
      <w:r w:rsidR="00132BC6">
        <w:rPr>
          <w:sz w:val="28"/>
        </w:rPr>
        <w:t>18</w:t>
      </w:r>
      <w:r>
        <w:rPr>
          <w:sz w:val="28"/>
        </w:rPr>
        <w:t xml:space="preserve"> лет -</w:t>
      </w:r>
      <w:r w:rsidR="00C17166">
        <w:rPr>
          <w:sz w:val="28"/>
        </w:rPr>
        <w:t xml:space="preserve"> </w:t>
      </w:r>
      <w:r w:rsidR="00D55296">
        <w:rPr>
          <w:sz w:val="28"/>
        </w:rPr>
        <w:t>649</w:t>
      </w:r>
      <w:r w:rsidR="005D7DCE">
        <w:rPr>
          <w:sz w:val="28"/>
        </w:rPr>
        <w:t xml:space="preserve"> </w:t>
      </w:r>
      <w:r>
        <w:rPr>
          <w:sz w:val="28"/>
        </w:rPr>
        <w:lastRenderedPageBreak/>
        <w:t>человека (</w:t>
      </w:r>
      <w:r w:rsidR="00D55296">
        <w:rPr>
          <w:sz w:val="28"/>
        </w:rPr>
        <w:t>22,</w:t>
      </w:r>
      <w:r w:rsidR="001F36B6">
        <w:rPr>
          <w:sz w:val="28"/>
        </w:rPr>
        <w:t>64</w:t>
      </w:r>
      <w:r>
        <w:rPr>
          <w:sz w:val="28"/>
        </w:rPr>
        <w:t xml:space="preserve">%  от общей численности), пенсионеров – </w:t>
      </w:r>
      <w:r w:rsidR="00D55296">
        <w:rPr>
          <w:sz w:val="28"/>
        </w:rPr>
        <w:t>63</w:t>
      </w:r>
      <w:r w:rsidR="001F36B6">
        <w:rPr>
          <w:sz w:val="28"/>
        </w:rPr>
        <w:t>8</w:t>
      </w:r>
      <w:r w:rsidR="00E8529C">
        <w:rPr>
          <w:sz w:val="28"/>
        </w:rPr>
        <w:t xml:space="preserve"> </w:t>
      </w:r>
      <w:r>
        <w:rPr>
          <w:sz w:val="28"/>
        </w:rPr>
        <w:t>человека  (</w:t>
      </w:r>
      <w:r w:rsidR="00D55296">
        <w:rPr>
          <w:sz w:val="28"/>
        </w:rPr>
        <w:t>22,</w:t>
      </w:r>
      <w:r w:rsidR="001F36B6">
        <w:rPr>
          <w:sz w:val="28"/>
        </w:rPr>
        <w:t>26</w:t>
      </w:r>
      <w:r>
        <w:rPr>
          <w:sz w:val="28"/>
        </w:rPr>
        <w:t xml:space="preserve">% от общей численности).  </w:t>
      </w:r>
    </w:p>
    <w:p w:rsidR="001E5537" w:rsidRDefault="004011D1" w:rsidP="00700123">
      <w:pPr>
        <w:jc w:val="both"/>
        <w:rPr>
          <w:sz w:val="28"/>
        </w:rPr>
      </w:pPr>
      <w:r>
        <w:rPr>
          <w:sz w:val="28"/>
        </w:rPr>
        <w:t xml:space="preserve">Демографическая ситуация в </w:t>
      </w:r>
      <w:r w:rsidR="00E8529C">
        <w:rPr>
          <w:sz w:val="28"/>
        </w:rPr>
        <w:t>муниципальном образовании</w:t>
      </w:r>
      <w:r>
        <w:rPr>
          <w:sz w:val="28"/>
        </w:rPr>
        <w:t xml:space="preserve"> в целом стабильна</w:t>
      </w:r>
      <w:r w:rsidR="00E8529C">
        <w:rPr>
          <w:sz w:val="28"/>
        </w:rPr>
        <w:t>.</w:t>
      </w:r>
      <w:r w:rsidR="005D7DCE">
        <w:rPr>
          <w:sz w:val="28"/>
        </w:rPr>
        <w:t xml:space="preserve"> </w:t>
      </w:r>
    </w:p>
    <w:p w:rsidR="007F2C04" w:rsidRDefault="007F2C04" w:rsidP="004011D1">
      <w:pPr>
        <w:jc w:val="center"/>
        <w:outlineLvl w:val="0"/>
        <w:rPr>
          <w:sz w:val="28"/>
        </w:rPr>
      </w:pPr>
    </w:p>
    <w:p w:rsidR="004011D1" w:rsidRDefault="004011D1" w:rsidP="004011D1">
      <w:pPr>
        <w:jc w:val="center"/>
        <w:outlineLvl w:val="0"/>
        <w:rPr>
          <w:sz w:val="28"/>
        </w:rPr>
      </w:pPr>
      <w:r>
        <w:rPr>
          <w:sz w:val="28"/>
        </w:rPr>
        <w:t>Структурные показатели численности населения</w:t>
      </w:r>
    </w:p>
    <w:tbl>
      <w:tblPr>
        <w:tblW w:w="9791" w:type="dxa"/>
        <w:tblInd w:w="98" w:type="dxa"/>
        <w:shd w:val="clear" w:color="auto" w:fill="FFFF00"/>
        <w:tblCellMar>
          <w:left w:w="10" w:type="dxa"/>
          <w:right w:w="10" w:type="dxa"/>
        </w:tblCellMar>
        <w:tblLook w:val="04A0"/>
      </w:tblPr>
      <w:tblGrid>
        <w:gridCol w:w="5735"/>
        <w:gridCol w:w="825"/>
        <w:gridCol w:w="829"/>
        <w:gridCol w:w="883"/>
        <w:gridCol w:w="696"/>
        <w:gridCol w:w="823"/>
      </w:tblGrid>
      <w:tr w:rsidR="004011D1" w:rsidTr="004F548D">
        <w:trPr>
          <w:cantSplit/>
          <w:trHeight w:val="396"/>
        </w:trPr>
        <w:tc>
          <w:tcPr>
            <w:tcW w:w="5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</w:pPr>
            <w:r>
              <w:t>Показатели</w:t>
            </w:r>
          </w:p>
        </w:tc>
        <w:tc>
          <w:tcPr>
            <w:tcW w:w="4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годы</w:t>
            </w:r>
          </w:p>
        </w:tc>
      </w:tr>
      <w:tr w:rsidR="00700123" w:rsidTr="004F548D">
        <w:trPr>
          <w:cantSplit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0123" w:rsidRDefault="00700123" w:rsidP="008C09F3">
            <w:pPr>
              <w:widowControl/>
              <w:suppressAutoHyphens w:val="0"/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  <w:r>
              <w:t>2019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  <w:r>
              <w:t>2020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Default="00700123" w:rsidP="00676BB4">
            <w:pPr>
              <w:jc w:val="center"/>
            </w:pPr>
            <w:r>
              <w:t>2021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  <w:r>
              <w:t>2022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Default="00700123" w:rsidP="008C09F3">
            <w:pPr>
              <w:jc w:val="center"/>
            </w:pPr>
            <w:r>
              <w:t>2023</w:t>
            </w:r>
          </w:p>
        </w:tc>
      </w:tr>
      <w:tr w:rsidR="00700123" w:rsidTr="004F548D">
        <w:trPr>
          <w:cantSplit/>
          <w:trHeight w:val="1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123" w:rsidRDefault="00700123" w:rsidP="008C09F3">
            <w:r>
              <w:t xml:space="preserve">1.Всего населения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  <w:r>
              <w:t>3401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  <w:r>
              <w:t>3273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Default="00700123" w:rsidP="00676BB4">
            <w:pPr>
              <w:jc w:val="center"/>
            </w:pPr>
            <w:r>
              <w:t>2979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  <w:r>
              <w:t>2847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Default="00700123" w:rsidP="008C09F3">
            <w:pPr>
              <w:jc w:val="center"/>
            </w:pPr>
            <w:r>
              <w:t>2866</w:t>
            </w:r>
          </w:p>
        </w:tc>
      </w:tr>
      <w:tr w:rsidR="00700123" w:rsidTr="004F548D">
        <w:trPr>
          <w:cantSplit/>
          <w:trHeight w:val="1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123" w:rsidRDefault="00700123" w:rsidP="008C09F3">
            <w:pPr>
              <w:widowControl/>
              <w:numPr>
                <w:ilvl w:val="0"/>
                <w:numId w:val="12"/>
              </w:numPr>
              <w:tabs>
                <w:tab w:val="left" w:pos="780"/>
              </w:tabs>
              <w:suppressAutoHyphens w:val="0"/>
              <w:ind w:left="780" w:hanging="780"/>
              <w:jc w:val="both"/>
            </w:pPr>
            <w:r>
              <w:t>Возрастная структура населения</w:t>
            </w:r>
          </w:p>
          <w:p w:rsidR="00700123" w:rsidRDefault="00700123" w:rsidP="008C09F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До 18 лет</w:t>
            </w:r>
          </w:p>
          <w:p w:rsidR="00700123" w:rsidRDefault="00700123" w:rsidP="008C09F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 xml:space="preserve">трудоспособного возраста </w:t>
            </w:r>
          </w:p>
          <w:p w:rsidR="00700123" w:rsidRDefault="00700123" w:rsidP="008C09F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пенсионного возраста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widowControl/>
              <w:suppressAutoHyphens w:val="0"/>
              <w:jc w:val="center"/>
            </w:pPr>
          </w:p>
          <w:p w:rsidR="00700123" w:rsidRDefault="00700123" w:rsidP="00676BB4">
            <w:pPr>
              <w:widowControl/>
              <w:suppressAutoHyphens w:val="0"/>
              <w:jc w:val="center"/>
            </w:pPr>
            <w:r>
              <w:t>803</w:t>
            </w:r>
          </w:p>
          <w:p w:rsidR="00700123" w:rsidRDefault="00700123" w:rsidP="00676BB4">
            <w:pPr>
              <w:widowControl/>
              <w:suppressAutoHyphens w:val="0"/>
              <w:jc w:val="center"/>
            </w:pPr>
            <w:r>
              <w:t>1774</w:t>
            </w:r>
          </w:p>
          <w:p w:rsidR="00700123" w:rsidRPr="006B1E23" w:rsidRDefault="00700123" w:rsidP="00676BB4">
            <w:pPr>
              <w:jc w:val="center"/>
            </w:pPr>
            <w:r>
              <w:t>824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jc w:val="center"/>
            </w:pPr>
          </w:p>
          <w:p w:rsidR="00700123" w:rsidRPr="006B1E23" w:rsidRDefault="00700123" w:rsidP="00676BB4">
            <w:pPr>
              <w:jc w:val="center"/>
            </w:pPr>
            <w:r w:rsidRPr="006B1E23">
              <w:t>812</w:t>
            </w:r>
          </w:p>
          <w:p w:rsidR="00700123" w:rsidRPr="006B1E23" w:rsidRDefault="00700123" w:rsidP="00676BB4">
            <w:pPr>
              <w:jc w:val="center"/>
            </w:pPr>
            <w:r w:rsidRPr="006B1E23">
              <w:t>2254</w:t>
            </w:r>
          </w:p>
          <w:p w:rsidR="00700123" w:rsidRDefault="00700123" w:rsidP="00676BB4">
            <w:pPr>
              <w:jc w:val="center"/>
            </w:pPr>
            <w:r w:rsidRPr="006B1E23">
              <w:t>638</w:t>
            </w:r>
          </w:p>
          <w:p w:rsidR="00700123" w:rsidRPr="006B1E23" w:rsidRDefault="00700123" w:rsidP="00676BB4">
            <w:pPr>
              <w:jc w:val="center"/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123" w:rsidRDefault="00700123" w:rsidP="00676BB4">
            <w:pPr>
              <w:widowControl/>
              <w:suppressAutoHyphens w:val="0"/>
              <w:jc w:val="center"/>
            </w:pPr>
          </w:p>
          <w:p w:rsidR="00700123" w:rsidRDefault="00700123" w:rsidP="00676BB4">
            <w:pPr>
              <w:widowControl/>
              <w:suppressAutoHyphens w:val="0"/>
              <w:jc w:val="center"/>
            </w:pPr>
            <w:r>
              <w:t>611</w:t>
            </w:r>
          </w:p>
          <w:p w:rsidR="00700123" w:rsidRDefault="00700123" w:rsidP="00676BB4">
            <w:pPr>
              <w:widowControl/>
              <w:suppressAutoHyphens w:val="0"/>
              <w:jc w:val="center"/>
            </w:pPr>
            <w:r>
              <w:t>1775</w:t>
            </w:r>
          </w:p>
          <w:p w:rsidR="00700123" w:rsidRPr="006B1E23" w:rsidRDefault="00700123" w:rsidP="00676BB4">
            <w:pPr>
              <w:jc w:val="center"/>
            </w:pPr>
            <w:r>
              <w:t>593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Default="00700123" w:rsidP="00676BB4">
            <w:pPr>
              <w:widowControl/>
              <w:suppressAutoHyphens w:val="0"/>
              <w:jc w:val="center"/>
            </w:pPr>
          </w:p>
          <w:p w:rsidR="00700123" w:rsidRDefault="00700123" w:rsidP="00676BB4">
            <w:pPr>
              <w:widowControl/>
              <w:suppressAutoHyphens w:val="0"/>
              <w:jc w:val="center"/>
            </w:pPr>
            <w:r>
              <w:t>649</w:t>
            </w:r>
          </w:p>
          <w:p w:rsidR="00700123" w:rsidRDefault="00700123" w:rsidP="00676BB4">
            <w:pPr>
              <w:widowControl/>
              <w:suppressAutoHyphens w:val="0"/>
              <w:jc w:val="center"/>
            </w:pPr>
            <w:r>
              <w:t>1562</w:t>
            </w:r>
          </w:p>
          <w:p w:rsidR="00700123" w:rsidRPr="006B1E23" w:rsidRDefault="00700123" w:rsidP="00676BB4">
            <w:pPr>
              <w:widowControl/>
              <w:suppressAutoHyphens w:val="0"/>
              <w:jc w:val="center"/>
            </w:pPr>
            <w:r>
              <w:t>636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Default="00700123" w:rsidP="00C81DD0">
            <w:pPr>
              <w:widowControl/>
              <w:suppressAutoHyphens w:val="0"/>
              <w:jc w:val="center"/>
            </w:pPr>
          </w:p>
          <w:p w:rsidR="004E748D" w:rsidRDefault="004E748D" w:rsidP="00C81DD0">
            <w:pPr>
              <w:widowControl/>
              <w:suppressAutoHyphens w:val="0"/>
              <w:jc w:val="center"/>
            </w:pPr>
            <w:r>
              <w:t>649</w:t>
            </w:r>
          </w:p>
          <w:p w:rsidR="004E748D" w:rsidRDefault="004E748D" w:rsidP="00C81DD0">
            <w:pPr>
              <w:widowControl/>
              <w:suppressAutoHyphens w:val="0"/>
              <w:jc w:val="center"/>
            </w:pPr>
            <w:r>
              <w:t>1553</w:t>
            </w:r>
          </w:p>
          <w:p w:rsidR="004E748D" w:rsidRPr="006B1E23" w:rsidRDefault="004E748D" w:rsidP="00C81DD0">
            <w:pPr>
              <w:widowControl/>
              <w:suppressAutoHyphens w:val="0"/>
              <w:jc w:val="center"/>
            </w:pPr>
            <w:r>
              <w:t>638</w:t>
            </w:r>
          </w:p>
        </w:tc>
      </w:tr>
      <w:tr w:rsidR="00700123" w:rsidTr="004F548D">
        <w:trPr>
          <w:cantSplit/>
          <w:trHeight w:val="1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00123" w:rsidRDefault="00700123" w:rsidP="008C09F3">
            <w: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Pr="006B1E23" w:rsidRDefault="00700123" w:rsidP="00676BB4">
            <w:pPr>
              <w:jc w:val="center"/>
            </w:pPr>
            <w:r>
              <w:t>342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Pr="006B1E23" w:rsidRDefault="00700123" w:rsidP="00676BB4">
            <w:pPr>
              <w:jc w:val="center"/>
            </w:pPr>
            <w:r>
              <w:t xml:space="preserve">  </w:t>
            </w:r>
            <w:r w:rsidRPr="006B1E23">
              <w:t>231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Pr="006B1E23" w:rsidRDefault="00700123" w:rsidP="00676BB4">
            <w:pPr>
              <w:jc w:val="center"/>
            </w:pPr>
            <w:r>
              <w:t>228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0123" w:rsidRPr="006B1E23" w:rsidRDefault="00700123" w:rsidP="00676BB4">
            <w:pPr>
              <w:jc w:val="center"/>
            </w:pPr>
            <w:r w:rsidRPr="00D43DE2">
              <w:t>252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0123" w:rsidRPr="006B1E23" w:rsidRDefault="004F548D" w:rsidP="00C81DD0">
            <w:pPr>
              <w:jc w:val="center"/>
            </w:pPr>
            <w:r>
              <w:t>254</w:t>
            </w:r>
          </w:p>
        </w:tc>
      </w:tr>
      <w:tr w:rsidR="004F548D" w:rsidTr="004F548D">
        <w:trPr>
          <w:cantSplit/>
          <w:trHeight w:val="1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48D" w:rsidRDefault="004F548D" w:rsidP="008C09F3">
            <w:r>
              <w:t>4. Показатель «детской нагрузки» на трудоспособное население (численность населения моложе 18 лет на одного трудоспособного)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</w:tr>
      <w:tr w:rsidR="004F548D" w:rsidTr="004F548D">
        <w:trPr>
          <w:cantSplit/>
          <w:trHeight w:val="1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48D" w:rsidRDefault="004F548D" w:rsidP="008C09F3">
            <w:r>
              <w:t>5. Показатель «пенсионной нагрузки» на трудоспособное население (численность на одного трудоспособного)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2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4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48D" w:rsidRPr="006B1E23" w:rsidRDefault="004F548D" w:rsidP="00676BB4">
            <w:pPr>
              <w:jc w:val="center"/>
            </w:pPr>
            <w:r>
              <w:t>3</w:t>
            </w:r>
          </w:p>
        </w:tc>
      </w:tr>
      <w:tr w:rsidR="004F548D" w:rsidTr="004F548D">
        <w:trPr>
          <w:cantSplit/>
          <w:trHeight w:val="1"/>
        </w:trPr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48D" w:rsidRDefault="004F548D" w:rsidP="008C09F3">
            <w:r>
              <w:t>6. Общая «нагрузка» на трудоспособное население (чел.) (4+5)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7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48D" w:rsidRPr="006B1E23" w:rsidRDefault="004F548D" w:rsidP="00676BB4">
            <w:pPr>
              <w:jc w:val="center"/>
            </w:pPr>
            <w:r>
              <w:t>6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48D" w:rsidRPr="006B1E23" w:rsidRDefault="004F548D" w:rsidP="00676BB4">
            <w:pPr>
              <w:jc w:val="center"/>
            </w:pPr>
            <w:r>
              <w:t>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548D" w:rsidRPr="006B1E23" w:rsidRDefault="004F548D" w:rsidP="00676BB4">
            <w:pPr>
              <w:jc w:val="center"/>
            </w:pPr>
            <w:r>
              <w:t>6</w:t>
            </w:r>
          </w:p>
        </w:tc>
      </w:tr>
    </w:tbl>
    <w:p w:rsidR="004B461B" w:rsidRDefault="004B461B" w:rsidP="004B461B">
      <w:pPr>
        <w:spacing w:after="120"/>
        <w:ind w:left="283"/>
        <w:rPr>
          <w:b/>
          <w:i/>
          <w:sz w:val="28"/>
        </w:rPr>
      </w:pPr>
    </w:p>
    <w:p w:rsidR="004B461B" w:rsidRDefault="004B461B" w:rsidP="004B461B">
      <w:pPr>
        <w:spacing w:after="120"/>
        <w:ind w:left="283"/>
        <w:rPr>
          <w:b/>
          <w:i/>
          <w:sz w:val="28"/>
        </w:rPr>
      </w:pPr>
      <w:r>
        <w:rPr>
          <w:b/>
          <w:i/>
          <w:sz w:val="28"/>
        </w:rPr>
        <w:t>1.3Анализ развития социальной сферы</w:t>
      </w:r>
    </w:p>
    <w:p w:rsidR="004B461B" w:rsidRDefault="004B461B" w:rsidP="004B461B">
      <w:pPr>
        <w:rPr>
          <w:b/>
          <w:sz w:val="28"/>
        </w:rPr>
      </w:pPr>
      <w:bookmarkStart w:id="0" w:name="_Hlk119486910"/>
      <w:r>
        <w:rPr>
          <w:b/>
          <w:sz w:val="28"/>
        </w:rPr>
        <w:t>1.3.1. Образование</w:t>
      </w:r>
    </w:p>
    <w:p w:rsidR="00241C18" w:rsidRPr="00E17A22" w:rsidRDefault="00241C18" w:rsidP="00241C18">
      <w:pPr>
        <w:rPr>
          <w:b/>
          <w:sz w:val="28"/>
        </w:rPr>
      </w:pPr>
      <w:bookmarkStart w:id="1" w:name="_Hlk119487800"/>
      <w:bookmarkEnd w:id="0"/>
      <w:r w:rsidRPr="00241C18">
        <w:rPr>
          <w:b/>
          <w:sz w:val="28"/>
        </w:rPr>
        <w:t>Муниципальное казённое общеобразовательное учреждение</w:t>
      </w:r>
      <w:r>
        <w:rPr>
          <w:b/>
          <w:sz w:val="28"/>
        </w:rPr>
        <w:t xml:space="preserve"> </w:t>
      </w:r>
      <w:proofErr w:type="spellStart"/>
      <w:r w:rsidRPr="00E17A22">
        <w:rPr>
          <w:b/>
          <w:sz w:val="28"/>
        </w:rPr>
        <w:t>Безменовская</w:t>
      </w:r>
      <w:proofErr w:type="spellEnd"/>
      <w:r w:rsidRPr="00E17A22">
        <w:rPr>
          <w:b/>
          <w:sz w:val="28"/>
        </w:rPr>
        <w:t xml:space="preserve"> средняя общеобразовательная школа</w:t>
      </w:r>
    </w:p>
    <w:p w:rsidR="00700123" w:rsidRPr="00E17A22" w:rsidRDefault="00700123" w:rsidP="00241C18">
      <w:pPr>
        <w:rPr>
          <w:b/>
          <w:sz w:val="28"/>
        </w:rPr>
      </w:pPr>
    </w:p>
    <w:p w:rsidR="00E17A22" w:rsidRPr="00E17A22" w:rsidRDefault="00241C18" w:rsidP="00E17A22">
      <w:pPr>
        <w:jc w:val="both"/>
        <w:rPr>
          <w:sz w:val="28"/>
        </w:rPr>
      </w:pPr>
      <w:r w:rsidRPr="00E17A22">
        <w:rPr>
          <w:sz w:val="28"/>
        </w:rPr>
        <w:t xml:space="preserve">     </w:t>
      </w:r>
      <w:r w:rsidR="00E17A22" w:rsidRPr="00E17A22">
        <w:rPr>
          <w:sz w:val="28"/>
        </w:rPr>
        <w:t>Количество обучающихся (всего) 319 человек на начало 2023-2024 учебного года, перспективы на 01.09.2024 года – 316. Выпускников в 2023 году -17.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     Всего работников (чел.) –52, педагогический состав – 31 чел.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Подвоз детей из трех поселков - 79, воспитанников детского сада - 12; 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п. Южный – 31 уч-ся + 3 </w:t>
      </w:r>
      <w:proofErr w:type="spellStart"/>
      <w:r w:rsidRPr="00E17A22">
        <w:rPr>
          <w:sz w:val="28"/>
        </w:rPr>
        <w:t>д</w:t>
      </w:r>
      <w:proofErr w:type="spellEnd"/>
      <w:r w:rsidRPr="00E17A22">
        <w:rPr>
          <w:sz w:val="28"/>
        </w:rPr>
        <w:t>/</w:t>
      </w:r>
      <w:proofErr w:type="gramStart"/>
      <w:r w:rsidRPr="00E17A22">
        <w:rPr>
          <w:sz w:val="28"/>
        </w:rPr>
        <w:t>с</w:t>
      </w:r>
      <w:proofErr w:type="gramEnd"/>
      <w:r w:rsidRPr="00E17A22">
        <w:rPr>
          <w:sz w:val="28"/>
        </w:rPr>
        <w:t xml:space="preserve">, 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п. </w:t>
      </w:r>
      <w:proofErr w:type="spellStart"/>
      <w:r w:rsidRPr="00E17A22">
        <w:rPr>
          <w:sz w:val="28"/>
        </w:rPr>
        <w:t>Еловкино</w:t>
      </w:r>
      <w:proofErr w:type="spellEnd"/>
      <w:r w:rsidRPr="00E17A22">
        <w:rPr>
          <w:sz w:val="28"/>
        </w:rPr>
        <w:t xml:space="preserve"> – 19 уч-ся + 6 </w:t>
      </w:r>
      <w:proofErr w:type="spellStart"/>
      <w:r w:rsidRPr="00E17A22">
        <w:rPr>
          <w:sz w:val="28"/>
        </w:rPr>
        <w:t>д</w:t>
      </w:r>
      <w:proofErr w:type="spellEnd"/>
      <w:r w:rsidRPr="00E17A22">
        <w:rPr>
          <w:sz w:val="28"/>
        </w:rPr>
        <w:t>/</w:t>
      </w:r>
      <w:proofErr w:type="gramStart"/>
      <w:r w:rsidRPr="00E17A22">
        <w:rPr>
          <w:sz w:val="28"/>
        </w:rPr>
        <w:t>с</w:t>
      </w:r>
      <w:proofErr w:type="gramEnd"/>
      <w:r w:rsidRPr="00E17A22">
        <w:rPr>
          <w:sz w:val="28"/>
        </w:rPr>
        <w:t xml:space="preserve">, 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п. Привольный – 29 уч-ся + 3 </w:t>
      </w:r>
      <w:proofErr w:type="spellStart"/>
      <w:r w:rsidRPr="00E17A22">
        <w:rPr>
          <w:sz w:val="28"/>
        </w:rPr>
        <w:t>д</w:t>
      </w:r>
      <w:proofErr w:type="spellEnd"/>
      <w:r w:rsidRPr="00E17A22">
        <w:rPr>
          <w:sz w:val="28"/>
        </w:rPr>
        <w:t>/</w:t>
      </w:r>
      <w:proofErr w:type="gramStart"/>
      <w:r w:rsidRPr="00E17A22">
        <w:rPr>
          <w:sz w:val="28"/>
        </w:rPr>
        <w:t>с</w:t>
      </w:r>
      <w:proofErr w:type="gramEnd"/>
      <w:r w:rsidRPr="00E17A22">
        <w:rPr>
          <w:sz w:val="28"/>
        </w:rPr>
        <w:t>.</w:t>
      </w:r>
    </w:p>
    <w:p w:rsidR="00E17A22" w:rsidRPr="00E17A22" w:rsidRDefault="00E17A22" w:rsidP="00E17A22">
      <w:pPr>
        <w:jc w:val="both"/>
        <w:rPr>
          <w:sz w:val="32"/>
        </w:rPr>
      </w:pPr>
      <w:r w:rsidRPr="00E17A22">
        <w:rPr>
          <w:sz w:val="28"/>
        </w:rPr>
        <w:t xml:space="preserve">     После комплексного капитального ремонта здания школы в 2021 году обновлена устаревшая компьютерная база и материально-техническая база кабинетов. Полностью обновлено оборудование кухни и обеденного зала. В рамках национального проекта Образование «Точка роста» оборудованы кабинеты химии, физики, биологии.</w:t>
      </w:r>
    </w:p>
    <w:p w:rsidR="00E17A22" w:rsidRPr="00E17A22" w:rsidRDefault="00E17A22" w:rsidP="00E17A22">
      <w:pPr>
        <w:jc w:val="both"/>
        <w:rPr>
          <w:sz w:val="28"/>
          <w:szCs w:val="24"/>
        </w:rPr>
      </w:pPr>
      <w:r w:rsidRPr="00E17A22">
        <w:rPr>
          <w:sz w:val="28"/>
        </w:rPr>
        <w:t xml:space="preserve">     Одно из приоритетных направлений работы школы - обеспечение общедоступности образования. Содержание общего образования призвано обеспечить условия развития всех сторон личности обучающихся, воспитания у них гражданственности, трудолюбия, бережного отношения к своему здоровью, окружающей природе. В соответствии с требованиями ФГОС </w:t>
      </w:r>
      <w:r w:rsidRPr="00E17A22">
        <w:rPr>
          <w:sz w:val="28"/>
        </w:rPr>
        <w:lastRenderedPageBreak/>
        <w:t>разработаны и реализуются ООП НОО, ООП ООО, ООП СОО, АООП НОО (ЗПР), АОП НОО РАС, АОП НОО ТНР, АОП ООО ЗПР, АООП УО (ИН).</w:t>
      </w:r>
    </w:p>
    <w:p w:rsidR="00E17A22" w:rsidRPr="00E17A22" w:rsidRDefault="00E17A22" w:rsidP="00E17A22">
      <w:pPr>
        <w:jc w:val="both"/>
        <w:rPr>
          <w:sz w:val="28"/>
          <w:szCs w:val="24"/>
        </w:rPr>
      </w:pPr>
      <w:r w:rsidRPr="00E17A22">
        <w:rPr>
          <w:sz w:val="28"/>
          <w:szCs w:val="24"/>
        </w:rPr>
        <w:t xml:space="preserve">Используются  федеральные и региональные информационные ресурсы: «Моя школа», ГИС НСО «Электронная школа», </w:t>
      </w:r>
      <w:proofErr w:type="spellStart"/>
      <w:r w:rsidRPr="00E17A22">
        <w:rPr>
          <w:sz w:val="28"/>
          <w:szCs w:val="24"/>
        </w:rPr>
        <w:t>Учи</w:t>
      </w:r>
      <w:proofErr w:type="gramStart"/>
      <w:r w:rsidRPr="00E17A22">
        <w:rPr>
          <w:sz w:val="28"/>
          <w:szCs w:val="24"/>
        </w:rPr>
        <w:t>.р</w:t>
      </w:r>
      <w:proofErr w:type="gramEnd"/>
      <w:r w:rsidRPr="00E17A22">
        <w:rPr>
          <w:sz w:val="28"/>
          <w:szCs w:val="24"/>
        </w:rPr>
        <w:t>у</w:t>
      </w:r>
      <w:proofErr w:type="spellEnd"/>
      <w:r w:rsidRPr="00E17A22">
        <w:rPr>
          <w:sz w:val="28"/>
          <w:szCs w:val="24"/>
        </w:rPr>
        <w:t xml:space="preserve">, </w:t>
      </w:r>
      <w:proofErr w:type="spellStart"/>
      <w:r w:rsidRPr="00E17A22">
        <w:rPr>
          <w:sz w:val="28"/>
          <w:szCs w:val="24"/>
        </w:rPr>
        <w:t>ЯКласс</w:t>
      </w:r>
      <w:proofErr w:type="spellEnd"/>
      <w:r w:rsidRPr="00E17A22">
        <w:rPr>
          <w:sz w:val="28"/>
          <w:szCs w:val="24"/>
        </w:rPr>
        <w:t>, РЭШ.</w:t>
      </w:r>
    </w:p>
    <w:p w:rsidR="00E17A22" w:rsidRPr="00E17A22" w:rsidRDefault="00E17A22" w:rsidP="00E17A22">
      <w:pPr>
        <w:jc w:val="both"/>
        <w:rPr>
          <w:sz w:val="28"/>
          <w:szCs w:val="24"/>
        </w:rPr>
      </w:pPr>
      <w:r w:rsidRPr="00E17A22">
        <w:rPr>
          <w:sz w:val="28"/>
          <w:szCs w:val="24"/>
        </w:rPr>
        <w:t xml:space="preserve">     В 2023 году школа участвует в проекте «Школа </w:t>
      </w:r>
      <w:proofErr w:type="spellStart"/>
      <w:r w:rsidRPr="00E17A22">
        <w:rPr>
          <w:sz w:val="28"/>
          <w:szCs w:val="24"/>
        </w:rPr>
        <w:t>Минпросвещения</w:t>
      </w:r>
      <w:proofErr w:type="spellEnd"/>
      <w:r w:rsidRPr="00E17A22">
        <w:rPr>
          <w:sz w:val="28"/>
          <w:szCs w:val="24"/>
        </w:rPr>
        <w:t xml:space="preserve"> России» в программе ЦОС. По этой программе школа оборудовала 4 кабинета (18, 16, 3, 1) интерактивными панелями и ноутбуками для обучающихся (56 штук). </w:t>
      </w:r>
    </w:p>
    <w:p w:rsidR="00E17A22" w:rsidRPr="00E17A22" w:rsidRDefault="00E17A22" w:rsidP="00E17A22">
      <w:pPr>
        <w:pStyle w:val="aa"/>
        <w:jc w:val="both"/>
        <w:rPr>
          <w:rFonts w:ascii="Times New Roman" w:hAnsi="Times New Roman"/>
          <w:color w:val="FF0000"/>
          <w:sz w:val="28"/>
        </w:rPr>
      </w:pPr>
      <w:r w:rsidRPr="00E17A22">
        <w:rPr>
          <w:rFonts w:ascii="Times New Roman" w:hAnsi="Times New Roman"/>
          <w:sz w:val="28"/>
        </w:rPr>
        <w:t xml:space="preserve">     Результаты участия в научно-практических конференциях, конкурсах, олимпиадах муниципального уровня говорят о том, что система работы в школе с одарёнными детьми и учащимися с повышенным уровнем познавательной активности даёт хороший результат, за последние годы сохраняется стабильность. Из участников школьного этапа Всероссийской олимпиады школьников - интеллектуального марафона, выполнивших 60%  заданий формируется команда школы для участия в муниципальном этапе</w:t>
      </w:r>
      <w:r w:rsidRPr="00E17A22">
        <w:rPr>
          <w:rFonts w:ascii="Times New Roman" w:hAnsi="Times New Roman"/>
          <w:color w:val="FF0000"/>
          <w:sz w:val="28"/>
        </w:rPr>
        <w:t xml:space="preserve">, </w:t>
      </w:r>
      <w:r w:rsidRPr="00E17A22">
        <w:rPr>
          <w:rFonts w:ascii="Times New Roman" w:hAnsi="Times New Roman"/>
          <w:sz w:val="28"/>
        </w:rPr>
        <w:t>по итогам по предмету ОБЖ стали  победителями двое обучающихся, один призёр, по физической культуре – один победитель.</w:t>
      </w:r>
      <w:r w:rsidRPr="00E17A22">
        <w:rPr>
          <w:rFonts w:ascii="Times New Roman" w:hAnsi="Times New Roman"/>
          <w:color w:val="FF0000"/>
          <w:sz w:val="28"/>
        </w:rPr>
        <w:t xml:space="preserve"> </w:t>
      </w:r>
    </w:p>
    <w:p w:rsidR="00E17A22" w:rsidRPr="00E17A22" w:rsidRDefault="00E17A22" w:rsidP="00E17A22">
      <w:pPr>
        <w:pStyle w:val="aa"/>
        <w:jc w:val="both"/>
        <w:rPr>
          <w:rFonts w:ascii="Times New Roman" w:hAnsi="Times New Roman"/>
          <w:sz w:val="28"/>
        </w:rPr>
      </w:pPr>
      <w:r w:rsidRPr="00E17A22">
        <w:rPr>
          <w:rFonts w:ascii="Times New Roman" w:hAnsi="Times New Roman"/>
          <w:sz w:val="28"/>
        </w:rPr>
        <w:t xml:space="preserve">       Для участия в районной научно-практической конференции «Старт в науку» были представлены  6 работ, которые  были  допущены к публичной защите, двое обучающихся стали</w:t>
      </w:r>
      <w:r w:rsidRPr="00E17A22">
        <w:rPr>
          <w:rFonts w:ascii="Times New Roman" w:hAnsi="Times New Roman"/>
          <w:color w:val="FF0000"/>
          <w:sz w:val="28"/>
        </w:rPr>
        <w:t xml:space="preserve">  </w:t>
      </w:r>
      <w:r w:rsidRPr="00E17A22">
        <w:rPr>
          <w:rFonts w:ascii="Times New Roman" w:hAnsi="Times New Roman"/>
          <w:sz w:val="28"/>
        </w:rPr>
        <w:t>дипломантами предметной секции «Физика».</w:t>
      </w:r>
    </w:p>
    <w:p w:rsidR="00E17A22" w:rsidRPr="00E17A22" w:rsidRDefault="00E17A22" w:rsidP="00E17A22">
      <w:pPr>
        <w:pStyle w:val="aa"/>
        <w:jc w:val="both"/>
        <w:rPr>
          <w:rFonts w:ascii="Times New Roman" w:hAnsi="Times New Roman"/>
          <w:sz w:val="28"/>
        </w:rPr>
      </w:pPr>
      <w:r w:rsidRPr="00E17A22">
        <w:rPr>
          <w:rFonts w:ascii="Times New Roman" w:hAnsi="Times New Roman"/>
          <w:sz w:val="28"/>
        </w:rPr>
        <w:t xml:space="preserve">     Обучающиеся школы приняли участие  в Областном этапе Всероссийской Большой олимпиады «</w:t>
      </w:r>
      <w:proofErr w:type="spellStart"/>
      <w:r w:rsidRPr="00E17A22">
        <w:rPr>
          <w:rFonts w:ascii="Times New Roman" w:hAnsi="Times New Roman"/>
          <w:sz w:val="28"/>
        </w:rPr>
        <w:t>Искусство-Технологии-Спорт</w:t>
      </w:r>
      <w:proofErr w:type="spellEnd"/>
      <w:r w:rsidRPr="00E17A22">
        <w:rPr>
          <w:rFonts w:ascii="Times New Roman" w:hAnsi="Times New Roman"/>
          <w:sz w:val="28"/>
        </w:rPr>
        <w:t>», в региональной профильной смене «</w:t>
      </w:r>
      <w:proofErr w:type="spellStart"/>
      <w:r w:rsidRPr="00E17A22">
        <w:rPr>
          <w:rFonts w:ascii="Times New Roman" w:hAnsi="Times New Roman"/>
          <w:sz w:val="28"/>
        </w:rPr>
        <w:t>АгроНТРИ</w:t>
      </w:r>
      <w:proofErr w:type="spellEnd"/>
      <w:r w:rsidRPr="00E17A22">
        <w:rPr>
          <w:rFonts w:ascii="Times New Roman" w:hAnsi="Times New Roman"/>
          <w:sz w:val="28"/>
        </w:rPr>
        <w:t>», награждены специальным дипломом, дипломом победителя.</w:t>
      </w:r>
    </w:p>
    <w:p w:rsidR="00E17A22" w:rsidRPr="00E17A22" w:rsidRDefault="00E17A22" w:rsidP="00E17A22">
      <w:pPr>
        <w:pStyle w:val="aa"/>
        <w:jc w:val="both"/>
        <w:rPr>
          <w:rFonts w:ascii="Times New Roman" w:hAnsi="Times New Roman"/>
          <w:sz w:val="28"/>
        </w:rPr>
      </w:pPr>
      <w:r w:rsidRPr="00E17A22">
        <w:rPr>
          <w:rFonts w:ascii="Times New Roman" w:hAnsi="Times New Roman"/>
          <w:sz w:val="28"/>
        </w:rPr>
        <w:t xml:space="preserve">           Логическим завершением интеллектуального марафона ежегодно становится Ассамблея «Ум</w:t>
      </w:r>
      <w:proofErr w:type="gramStart"/>
      <w:r w:rsidRPr="00E17A22">
        <w:rPr>
          <w:rFonts w:ascii="Times New Roman" w:hAnsi="Times New Roman"/>
          <w:sz w:val="28"/>
          <w:vertAlign w:val="superscript"/>
        </w:rPr>
        <w:t>2</w:t>
      </w:r>
      <w:proofErr w:type="gramEnd"/>
      <w:r w:rsidRPr="00E17A22">
        <w:rPr>
          <w:rFonts w:ascii="Times New Roman" w:hAnsi="Times New Roman"/>
          <w:sz w:val="28"/>
        </w:rPr>
        <w:t>», которая традиционно проводится в день рождения школы   -  это  большой праздник знаний.</w:t>
      </w:r>
    </w:p>
    <w:p w:rsidR="00E17A22" w:rsidRPr="00E17A22" w:rsidRDefault="00E17A22" w:rsidP="00E17A22">
      <w:pPr>
        <w:pStyle w:val="aa"/>
        <w:jc w:val="both"/>
        <w:rPr>
          <w:rFonts w:ascii="Times New Roman" w:hAnsi="Times New Roman"/>
          <w:sz w:val="28"/>
        </w:rPr>
      </w:pPr>
      <w:r w:rsidRPr="00E17A22">
        <w:rPr>
          <w:rFonts w:ascii="Times New Roman" w:hAnsi="Times New Roman"/>
          <w:sz w:val="28"/>
        </w:rPr>
        <w:t xml:space="preserve">      В течение года проводится спартакиада «</w:t>
      </w:r>
      <w:proofErr w:type="spellStart"/>
      <w:r w:rsidRPr="00E17A22">
        <w:rPr>
          <w:rFonts w:ascii="Times New Roman" w:hAnsi="Times New Roman"/>
          <w:sz w:val="28"/>
        </w:rPr>
        <w:t>Безменовский</w:t>
      </w:r>
      <w:proofErr w:type="spellEnd"/>
      <w:r w:rsidRPr="00E17A22">
        <w:rPr>
          <w:rFonts w:ascii="Times New Roman" w:hAnsi="Times New Roman"/>
          <w:sz w:val="28"/>
        </w:rPr>
        <w:t xml:space="preserve"> Олимп», это осенний и весенний кросс, первенство школы по волейболу и баскетболу. Обучающиеся 5-х классов заняли 1 место в отборочном этапе Всероссийских соревнований школьников «Президентские соревнования», 2 место среди школ района   заняла команда во Всероссийском Фестивале ГТО, в областных соревнованиях по лёгкой атлетике «Шиповка юных» - командное 2 место. Завершением работы является торжественная линейка, где происходит чествование и награждение лучших спортсменов школы.  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4"/>
        </w:rPr>
        <w:t xml:space="preserve">     В школе ведётся работа с одарёнными детьми, осуществляется она с помощью разработанных нами образовательных программ лицея творчества и дополнительного образования «РОСТ»</w:t>
      </w:r>
      <w:r w:rsidRPr="00E17A22">
        <w:rPr>
          <w:b/>
          <w:sz w:val="28"/>
          <w:szCs w:val="24"/>
        </w:rPr>
        <w:t xml:space="preserve"> (Р</w:t>
      </w:r>
      <w:r w:rsidRPr="00E17A22">
        <w:rPr>
          <w:sz w:val="28"/>
          <w:szCs w:val="24"/>
        </w:rPr>
        <w:t xml:space="preserve">астём в </w:t>
      </w:r>
      <w:r w:rsidRPr="00E17A22">
        <w:rPr>
          <w:b/>
          <w:sz w:val="28"/>
          <w:szCs w:val="24"/>
        </w:rPr>
        <w:t>О</w:t>
      </w:r>
      <w:r w:rsidRPr="00E17A22">
        <w:rPr>
          <w:sz w:val="28"/>
          <w:szCs w:val="24"/>
        </w:rPr>
        <w:t xml:space="preserve">бщении, </w:t>
      </w:r>
      <w:r w:rsidRPr="00E17A22">
        <w:rPr>
          <w:b/>
          <w:sz w:val="28"/>
          <w:szCs w:val="24"/>
        </w:rPr>
        <w:t>С</w:t>
      </w:r>
      <w:r w:rsidRPr="00E17A22">
        <w:rPr>
          <w:sz w:val="28"/>
          <w:szCs w:val="24"/>
        </w:rPr>
        <w:t xml:space="preserve">отрудничестве и </w:t>
      </w:r>
      <w:r w:rsidRPr="00E17A22">
        <w:rPr>
          <w:b/>
          <w:sz w:val="28"/>
          <w:szCs w:val="24"/>
        </w:rPr>
        <w:t>Т</w:t>
      </w:r>
      <w:r w:rsidRPr="00E17A22">
        <w:rPr>
          <w:sz w:val="28"/>
          <w:szCs w:val="24"/>
        </w:rPr>
        <w:t xml:space="preserve">ворчестве).  </w:t>
      </w:r>
      <w:r w:rsidRPr="00E17A22">
        <w:rPr>
          <w:sz w:val="28"/>
          <w:szCs w:val="28"/>
        </w:rPr>
        <w:t>В рамках лицея работает 15 объединений разного профиля и 5 факультетов: «Забота», «Интеллект», «Досуг», «Спорт», «Новости». Воспитательный процесс осуществляется согласно образовательным программам и ключевому проекту «РОСТ». Образовательные программы: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- по гражданско-патриотическому, правовому воспитанию и профилактике правонарушений «Я - гражданин России»;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- по физическому воспитанию и здоровому образу жизни «Я – кузнец своего здоровья»;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lastRenderedPageBreak/>
        <w:t>- по интеллектуальному развитию «Ум</w:t>
      </w:r>
      <w:proofErr w:type="gramStart"/>
      <w:r w:rsidRPr="00E17A22">
        <w:rPr>
          <w:sz w:val="28"/>
          <w:szCs w:val="28"/>
          <w:vertAlign w:val="superscript"/>
        </w:rPr>
        <w:t>2</w:t>
      </w:r>
      <w:proofErr w:type="gramEnd"/>
      <w:r w:rsidRPr="00E17A22">
        <w:rPr>
          <w:sz w:val="28"/>
          <w:szCs w:val="28"/>
        </w:rPr>
        <w:t>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- по работе с семьей «Древо жизни»;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- по воспитанию школьного патриотизма «Моя любимая школа»;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- по организации осенних, весенних, летних каникул «Разноцветные каникулы»;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- программа межведомственного взаимодействия «Меридианы общения»;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 xml:space="preserve">- программа </w:t>
      </w:r>
      <w:proofErr w:type="spellStart"/>
      <w:r w:rsidRPr="00E17A22">
        <w:rPr>
          <w:sz w:val="28"/>
          <w:szCs w:val="28"/>
        </w:rPr>
        <w:t>профориентационного</w:t>
      </w:r>
      <w:proofErr w:type="spellEnd"/>
      <w:r w:rsidRPr="00E17A22">
        <w:rPr>
          <w:sz w:val="28"/>
          <w:szCs w:val="28"/>
        </w:rPr>
        <w:t xml:space="preserve"> просвещения «Планета Профи». </w:t>
      </w:r>
    </w:p>
    <w:p w:rsidR="00E17A22" w:rsidRPr="00E17A22" w:rsidRDefault="00E17A22" w:rsidP="00E17A22">
      <w:pPr>
        <w:jc w:val="both"/>
        <w:rPr>
          <w:sz w:val="28"/>
          <w:szCs w:val="24"/>
        </w:rPr>
      </w:pPr>
      <w:r w:rsidRPr="00E17A22">
        <w:rPr>
          <w:sz w:val="28"/>
          <w:szCs w:val="28"/>
        </w:rPr>
        <w:t xml:space="preserve">     </w:t>
      </w:r>
      <w:r w:rsidRPr="00E17A22">
        <w:rPr>
          <w:sz w:val="28"/>
          <w:szCs w:val="24"/>
        </w:rPr>
        <w:t xml:space="preserve">Одна из этих программ   по работе с одарёнными детьми, интеллектуальному развитию «Умники и умницы». </w:t>
      </w:r>
      <w:proofErr w:type="gramStart"/>
      <w:r w:rsidRPr="00E17A22">
        <w:rPr>
          <w:sz w:val="28"/>
          <w:szCs w:val="24"/>
        </w:rPr>
        <w:t>В состав Лицея «РОСТ» входит также детское объединение ОЗШ – Организация завучей школы, целью работы которого является оказание помощи ученикам и учителям в организации учебной работы, это заключается не только в прилежном ведении рапортички, сами ребята активно помогают осуществлять образовательную программу «Умники и умницы», подпрограммы «Азбука учебного труда», «Мы познаём мир», «Мы вместе учимся».</w:t>
      </w:r>
      <w:proofErr w:type="gramEnd"/>
    </w:p>
    <w:p w:rsidR="00E17A22" w:rsidRPr="00E17A22" w:rsidRDefault="00E17A22" w:rsidP="00E17A22">
      <w:pPr>
        <w:jc w:val="both"/>
        <w:rPr>
          <w:sz w:val="28"/>
          <w:szCs w:val="24"/>
        </w:rPr>
      </w:pPr>
      <w:r w:rsidRPr="00E17A22">
        <w:rPr>
          <w:sz w:val="28"/>
        </w:rPr>
        <w:t xml:space="preserve">     Призовые места обучающихся во Всероссийских конкурсах, интеллектуальных играх: 9 человек на уровне РФ, 6 человек – победители и призёры МЭ Всероссийской олимпиады школьников. </w:t>
      </w:r>
      <w:r w:rsidRPr="00E17A22">
        <w:rPr>
          <w:sz w:val="28"/>
          <w:szCs w:val="24"/>
        </w:rPr>
        <w:t>Для участия в районной научно-практической конференции «Перекрёстки открытий» были представлены 5 работ, которые были допущены к публичной защите. В течение года проводится спартакиада «</w:t>
      </w:r>
      <w:proofErr w:type="spellStart"/>
      <w:r w:rsidRPr="00E17A22">
        <w:rPr>
          <w:sz w:val="28"/>
          <w:szCs w:val="24"/>
        </w:rPr>
        <w:t>Безменовский</w:t>
      </w:r>
      <w:proofErr w:type="spellEnd"/>
      <w:r w:rsidRPr="00E17A22">
        <w:rPr>
          <w:sz w:val="28"/>
          <w:szCs w:val="24"/>
        </w:rPr>
        <w:t xml:space="preserve"> Олимп», это осенний и весенний кросс, первенство школы по волейболу и баскетболу. Завершением работы является торжественная линейка, где происходит чествование и награждение лучших спортсменов школы. Спортсмены школ</w:t>
      </w:r>
      <w:proofErr w:type="gramStart"/>
      <w:r w:rsidRPr="00E17A22">
        <w:rPr>
          <w:sz w:val="28"/>
          <w:szCs w:val="24"/>
        </w:rPr>
        <w:t>ы-</w:t>
      </w:r>
      <w:proofErr w:type="gramEnd"/>
      <w:r w:rsidRPr="00E17A22">
        <w:rPr>
          <w:sz w:val="28"/>
          <w:szCs w:val="24"/>
        </w:rPr>
        <w:t xml:space="preserve"> легкоатлеты приняли участие в десяти различных областных соревнованиях.  </w:t>
      </w:r>
    </w:p>
    <w:p w:rsidR="00E17A22" w:rsidRPr="00E17A22" w:rsidRDefault="00E17A22" w:rsidP="00E17A22">
      <w:pPr>
        <w:jc w:val="both"/>
        <w:rPr>
          <w:sz w:val="28"/>
          <w:szCs w:val="24"/>
        </w:rPr>
      </w:pPr>
      <w:r w:rsidRPr="00E17A22">
        <w:rPr>
          <w:sz w:val="28"/>
          <w:szCs w:val="24"/>
        </w:rPr>
        <w:t xml:space="preserve">      Из года в год участники школьной производственной бригады занимают призовые места в разных номинациях. 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     Танцевальные объединения «Каблучок» являются бессменными призёрами районного конкурса «</w:t>
      </w:r>
      <w:proofErr w:type="spellStart"/>
      <w:r w:rsidRPr="00E17A22">
        <w:rPr>
          <w:sz w:val="28"/>
        </w:rPr>
        <w:t>Черепановские</w:t>
      </w:r>
      <w:proofErr w:type="spellEnd"/>
      <w:r w:rsidRPr="00E17A22">
        <w:rPr>
          <w:sz w:val="28"/>
        </w:rPr>
        <w:t xml:space="preserve"> звёздочки» и лауреатами областных и международных танцевальных конкурсов. Спортивные команды школы являются победителями районных и областных лыжных гонок, кроссов, спартакиады, огневого многоборья.</w:t>
      </w:r>
    </w:p>
    <w:p w:rsidR="00E17A22" w:rsidRPr="00E17A22" w:rsidRDefault="00E17A22" w:rsidP="00E17A22">
      <w:pPr>
        <w:rPr>
          <w:sz w:val="28"/>
        </w:rPr>
      </w:pPr>
      <w:r w:rsidRPr="00E17A22">
        <w:rPr>
          <w:sz w:val="28"/>
          <w:szCs w:val="28"/>
        </w:rPr>
        <w:t>В школе работают следующие творческие объединения: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Спортивно-оздоровительное направление – 4 объединения – 60 уч-ся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Духовно-нравственное направление – 1 объединение – 15 уч-ся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Социальное направление – 1объединение – 15 уч-ся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proofErr w:type="spellStart"/>
      <w:r w:rsidRPr="00E17A22">
        <w:rPr>
          <w:sz w:val="28"/>
          <w:szCs w:val="28"/>
        </w:rPr>
        <w:t>Общеинтеллектуальное</w:t>
      </w:r>
      <w:proofErr w:type="spellEnd"/>
      <w:r w:rsidRPr="00E17A22">
        <w:rPr>
          <w:sz w:val="28"/>
          <w:szCs w:val="28"/>
        </w:rPr>
        <w:t xml:space="preserve"> направление – 7 объединений – 70 уч-ся</w:t>
      </w:r>
    </w:p>
    <w:p w:rsidR="00E17A22" w:rsidRP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>Общекультурное направление – 6 объединений – 56 уч-ся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  <w:szCs w:val="28"/>
        </w:rPr>
        <w:t>Экологическое направление – 2 объединения – 20 уч-ся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     Наиболее развиты в школе клубные формы дополнительного образования военно-спортивной направленности и творческие танцевальные объединения, объединения прикладного творчества. В сентябре 2022 года </w:t>
      </w:r>
      <w:r w:rsidRPr="00E17A22">
        <w:rPr>
          <w:sz w:val="28"/>
          <w:szCs w:val="28"/>
        </w:rPr>
        <w:t xml:space="preserve">команда школы стала победителем различных этапов областной профильной смены, этому способствует хорошая материально-спортивная база: оборудованы спортивные плоскостные площадки, «Полоса разведчика», верёвочный городок «Экстрим», тренажёрный зал, хоккейная коробка. </w:t>
      </w:r>
      <w:r w:rsidRPr="00E17A22">
        <w:rPr>
          <w:rFonts w:eastAsia="BatangChe"/>
          <w:sz w:val="28"/>
          <w:szCs w:val="28"/>
        </w:rPr>
        <w:t xml:space="preserve">Функционирует </w:t>
      </w:r>
      <w:r w:rsidRPr="00E17A22">
        <w:rPr>
          <w:rFonts w:eastAsia="BatangChe"/>
          <w:sz w:val="28"/>
          <w:szCs w:val="28"/>
        </w:rPr>
        <w:lastRenderedPageBreak/>
        <w:t>ВПК «</w:t>
      </w:r>
      <w:proofErr w:type="spellStart"/>
      <w:r w:rsidRPr="00E17A22">
        <w:rPr>
          <w:rFonts w:eastAsia="BatangChe"/>
          <w:sz w:val="28"/>
          <w:szCs w:val="28"/>
        </w:rPr>
        <w:t>Русич</w:t>
      </w:r>
      <w:proofErr w:type="spellEnd"/>
      <w:r w:rsidRPr="00E17A22">
        <w:rPr>
          <w:rFonts w:eastAsia="BatangChe"/>
          <w:sz w:val="28"/>
          <w:szCs w:val="28"/>
        </w:rPr>
        <w:t>»</w:t>
      </w:r>
      <w:r w:rsidRPr="00E17A22">
        <w:rPr>
          <w:sz w:val="28"/>
        </w:rPr>
        <w:t xml:space="preserve">, ежегодно проводится военно-патриотическая игра «Зарница». Курсанты клуба участвуют в показательных выступлениях на различных праздничных патриотических мероприятиях. </w:t>
      </w:r>
    </w:p>
    <w:p w:rsidR="00E17A22" w:rsidRPr="00E17A22" w:rsidRDefault="00E17A22" w:rsidP="00E17A22">
      <w:pPr>
        <w:ind w:hanging="180"/>
        <w:jc w:val="both"/>
        <w:rPr>
          <w:sz w:val="28"/>
        </w:rPr>
      </w:pPr>
      <w:r w:rsidRPr="00E17A22">
        <w:rPr>
          <w:sz w:val="28"/>
        </w:rPr>
        <w:t xml:space="preserve">      На базе нашей школы проводятся: 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 xml:space="preserve">-районная военно-спортивная игра «Зарница»; </w:t>
      </w:r>
    </w:p>
    <w:p w:rsidR="00E17A22" w:rsidRPr="00E17A22" w:rsidRDefault="00E17A22" w:rsidP="00E17A22">
      <w:pPr>
        <w:jc w:val="both"/>
        <w:rPr>
          <w:sz w:val="28"/>
        </w:rPr>
      </w:pPr>
      <w:r w:rsidRPr="00E17A22">
        <w:rPr>
          <w:sz w:val="28"/>
        </w:rPr>
        <w:t>-районный майский легкоатлетический кросс им В.И. Пивоварова, геро</w:t>
      </w:r>
      <w:proofErr w:type="gramStart"/>
      <w:r w:rsidRPr="00E17A22">
        <w:rPr>
          <w:sz w:val="28"/>
        </w:rPr>
        <w:t>я-</w:t>
      </w:r>
      <w:proofErr w:type="gramEnd"/>
      <w:r w:rsidRPr="00E17A22">
        <w:rPr>
          <w:sz w:val="28"/>
        </w:rPr>
        <w:t xml:space="preserve"> земляка участника Сталинградской битвы; в сентябре – им. учителя Тихвинского В.Н.</w:t>
      </w:r>
    </w:p>
    <w:p w:rsidR="00E17A22" w:rsidRPr="00E17A22" w:rsidRDefault="00E17A22" w:rsidP="00E17A22">
      <w:pPr>
        <w:widowControl/>
        <w:suppressAutoHyphens w:val="0"/>
        <w:jc w:val="both"/>
        <w:rPr>
          <w:rFonts w:eastAsia="Calibri"/>
          <w:sz w:val="28"/>
          <w:szCs w:val="28"/>
          <w:lang w:eastAsia="en-US"/>
        </w:rPr>
      </w:pPr>
      <w:r w:rsidRPr="00E17A22">
        <w:rPr>
          <w:rFonts w:eastAsia="Calibri"/>
          <w:sz w:val="28"/>
          <w:szCs w:val="28"/>
          <w:lang w:eastAsia="en-US"/>
        </w:rPr>
        <w:t xml:space="preserve">     Различными формами летнего труда и отдыха охвачено до 95% школьников. В лагере дневного пребывания «</w:t>
      </w:r>
      <w:proofErr w:type="spellStart"/>
      <w:r w:rsidRPr="00E17A22">
        <w:rPr>
          <w:rFonts w:eastAsia="Calibri"/>
          <w:sz w:val="28"/>
          <w:szCs w:val="28"/>
          <w:lang w:eastAsia="en-US"/>
        </w:rPr>
        <w:t>Растишка</w:t>
      </w:r>
      <w:proofErr w:type="spellEnd"/>
      <w:r w:rsidRPr="00E17A22">
        <w:rPr>
          <w:rFonts w:eastAsia="Calibri"/>
          <w:sz w:val="28"/>
          <w:szCs w:val="28"/>
          <w:lang w:eastAsia="en-US"/>
        </w:rPr>
        <w:t>» отдыхают обучающиеся начальной, основной, средней школы, работает отряд вожатых из числа старшеклассников.</w:t>
      </w:r>
    </w:p>
    <w:p w:rsidR="00E17A22" w:rsidRDefault="00E17A22" w:rsidP="00E17A22">
      <w:pPr>
        <w:jc w:val="both"/>
        <w:rPr>
          <w:sz w:val="28"/>
          <w:szCs w:val="28"/>
        </w:rPr>
      </w:pPr>
      <w:r w:rsidRPr="00E17A22">
        <w:rPr>
          <w:sz w:val="28"/>
          <w:szCs w:val="28"/>
        </w:rPr>
        <w:t xml:space="preserve">   Все кабинеты оснащены необходимыми материалами и соответствуют основным педагогическим и санитарно-гигиеническим нормам. Школа обеспечивает </w:t>
      </w:r>
      <w:proofErr w:type="gramStart"/>
      <w:r w:rsidRPr="00E17A22">
        <w:rPr>
          <w:sz w:val="28"/>
          <w:szCs w:val="28"/>
        </w:rPr>
        <w:t>обучающихся</w:t>
      </w:r>
      <w:proofErr w:type="gramEnd"/>
      <w:r w:rsidRPr="00E17A22">
        <w:rPr>
          <w:sz w:val="28"/>
          <w:szCs w:val="28"/>
        </w:rPr>
        <w:t xml:space="preserve"> бесплатными учебниками на 100%.</w:t>
      </w:r>
    </w:p>
    <w:p w:rsidR="00241C18" w:rsidRDefault="00241C18" w:rsidP="00E17A22">
      <w:pPr>
        <w:jc w:val="both"/>
        <w:rPr>
          <w:sz w:val="28"/>
          <w:szCs w:val="28"/>
        </w:rPr>
      </w:pPr>
    </w:p>
    <w:p w:rsidR="00E17A22" w:rsidRDefault="00E17A22" w:rsidP="00E17A22">
      <w:pPr>
        <w:jc w:val="both"/>
        <w:rPr>
          <w:b/>
          <w:sz w:val="28"/>
        </w:rPr>
      </w:pPr>
    </w:p>
    <w:p w:rsidR="00FD3287" w:rsidRPr="003062AA" w:rsidRDefault="004011D1" w:rsidP="00E17A22">
      <w:pPr>
        <w:rPr>
          <w:sz w:val="28"/>
        </w:rPr>
      </w:pPr>
      <w:r w:rsidRPr="00A519F6">
        <w:rPr>
          <w:b/>
          <w:sz w:val="28"/>
        </w:rPr>
        <w:t>Муниципальное дошкольное образовательное учреждение детский сад «Колосок</w:t>
      </w:r>
      <w:r w:rsidR="0004064C">
        <w:rPr>
          <w:sz w:val="28"/>
        </w:rPr>
        <w:t>»</w:t>
      </w:r>
    </w:p>
    <w:p w:rsidR="00B900BA" w:rsidRPr="00292256" w:rsidRDefault="00B900BA" w:rsidP="00B900BA">
      <w:pPr>
        <w:ind w:firstLine="426"/>
        <w:rPr>
          <w:sz w:val="28"/>
          <w:szCs w:val="28"/>
        </w:rPr>
      </w:pPr>
      <w:r>
        <w:rPr>
          <w:sz w:val="28"/>
          <w:szCs w:val="28"/>
        </w:rPr>
        <w:t>В д</w:t>
      </w:r>
      <w:r w:rsidRPr="00292256">
        <w:rPr>
          <w:sz w:val="28"/>
          <w:szCs w:val="28"/>
        </w:rPr>
        <w:t>етс</w:t>
      </w:r>
      <w:r>
        <w:rPr>
          <w:sz w:val="28"/>
          <w:szCs w:val="28"/>
        </w:rPr>
        <w:t>ком</w:t>
      </w:r>
      <w:r w:rsidRPr="00292256">
        <w:rPr>
          <w:sz w:val="28"/>
          <w:szCs w:val="28"/>
        </w:rPr>
        <w:t xml:space="preserve"> сад</w:t>
      </w:r>
      <w:r>
        <w:rPr>
          <w:sz w:val="28"/>
          <w:szCs w:val="28"/>
        </w:rPr>
        <w:t>у</w:t>
      </w:r>
      <w:r w:rsidRPr="00292256">
        <w:rPr>
          <w:sz w:val="28"/>
          <w:szCs w:val="28"/>
        </w:rPr>
        <w:t xml:space="preserve"> «Колосок» по списку – 66 детей, педагогический состав детского сада 11 человек, из них 3 человека пенсионного возраста. За 2023 год педагогический состав молодыми специалистами не обновлялся.</w:t>
      </w:r>
    </w:p>
    <w:p w:rsidR="00B900BA" w:rsidRDefault="00B900BA" w:rsidP="00B900BA">
      <w:pPr>
        <w:ind w:firstLine="426"/>
        <w:rPr>
          <w:sz w:val="28"/>
          <w:szCs w:val="28"/>
        </w:rPr>
      </w:pPr>
      <w:proofErr w:type="gramStart"/>
      <w:r w:rsidRPr="00292256">
        <w:rPr>
          <w:sz w:val="28"/>
          <w:szCs w:val="28"/>
        </w:rPr>
        <w:t xml:space="preserve">В соответствии с требованиями ФГОС разработаны и реализуются ООП ДО, АООП ДО, также разработаны две программы дополнительного образования по художественной и </w:t>
      </w:r>
      <w:proofErr w:type="spellStart"/>
      <w:r w:rsidRPr="00292256">
        <w:rPr>
          <w:sz w:val="28"/>
          <w:szCs w:val="28"/>
        </w:rPr>
        <w:t>естественно-научной</w:t>
      </w:r>
      <w:proofErr w:type="spellEnd"/>
      <w:r w:rsidRPr="00292256">
        <w:rPr>
          <w:sz w:val="28"/>
          <w:szCs w:val="28"/>
        </w:rPr>
        <w:t xml:space="preserve"> направленности.</w:t>
      </w:r>
      <w:proofErr w:type="gramEnd"/>
      <w:r w:rsidRPr="00292256">
        <w:rPr>
          <w:sz w:val="28"/>
          <w:szCs w:val="28"/>
        </w:rPr>
        <w:t xml:space="preserve"> </w:t>
      </w:r>
      <w:r w:rsidRPr="00F931E8">
        <w:rPr>
          <w:sz w:val="28"/>
          <w:szCs w:val="28"/>
        </w:rPr>
        <w:t>С 2021 г. детский сад является базовой образовательной организацией по направлению «Краеведение в ДОУ как средство реализации регионального компонента ООП ДОО»</w:t>
      </w:r>
      <w:r>
        <w:rPr>
          <w:sz w:val="28"/>
          <w:szCs w:val="28"/>
        </w:rPr>
        <w:t>.</w:t>
      </w:r>
    </w:p>
    <w:p w:rsidR="00B900BA" w:rsidRDefault="00B900BA" w:rsidP="00B900BA">
      <w:pPr>
        <w:widowControl/>
        <w:suppressAutoHyphens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F931E8">
        <w:rPr>
          <w:rFonts w:eastAsiaTheme="minorHAnsi"/>
          <w:sz w:val="28"/>
          <w:szCs w:val="28"/>
          <w:lang w:eastAsia="en-US"/>
        </w:rPr>
        <w:t xml:space="preserve">В ДОУ предоставлены равные условия для получения качественного дошкольного образования и обеспечены равные права детям, имеющим разные стартовые возможности. </w:t>
      </w:r>
    </w:p>
    <w:p w:rsidR="00B900BA" w:rsidRPr="00F931E8" w:rsidRDefault="00B900BA" w:rsidP="00B900BA">
      <w:pPr>
        <w:widowControl/>
        <w:suppressAutoHyphens w:val="0"/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F931E8">
        <w:rPr>
          <w:rFonts w:eastAsiaTheme="minorHAnsi"/>
          <w:sz w:val="28"/>
          <w:szCs w:val="28"/>
          <w:lang w:eastAsia="en-US"/>
        </w:rPr>
        <w:t>Преображаются помещения: развивающая среда групп и их оснащение постоянно обновляются и модернизируются в соответствии с современными требованиями построения развивающей среды.</w:t>
      </w:r>
    </w:p>
    <w:p w:rsidR="00B900BA" w:rsidRDefault="00B900BA" w:rsidP="00B900BA">
      <w:pPr>
        <w:ind w:firstLine="426"/>
        <w:rPr>
          <w:sz w:val="28"/>
          <w:szCs w:val="28"/>
          <w:lang w:eastAsia="en-US"/>
        </w:rPr>
      </w:pPr>
      <w:r w:rsidRPr="00F931E8">
        <w:rPr>
          <w:sz w:val="28"/>
          <w:szCs w:val="28"/>
          <w:lang w:eastAsia="en-US"/>
        </w:rPr>
        <w:t xml:space="preserve">В детском саду она построена так, чтобы обеспечить полноценное физическое, эстетическое, познавательное, речевое и социальное развитие ребенка. </w:t>
      </w:r>
      <w:proofErr w:type="gramStart"/>
      <w:r w:rsidRPr="00F931E8">
        <w:rPr>
          <w:sz w:val="28"/>
          <w:szCs w:val="28"/>
          <w:lang w:eastAsia="en-US"/>
        </w:rPr>
        <w:t>Сюда относятся природные среда и объекты, физкультурно-игровые и спортивные сооружения в помещении и на участке, предметно-игровая среда, музыкально-театральная, предметно-развивающая среда для занятий и др.  Развивающая предметно-про</w:t>
      </w:r>
      <w:bookmarkStart w:id="2" w:name="_GoBack"/>
      <w:bookmarkEnd w:id="2"/>
      <w:r w:rsidRPr="00F931E8">
        <w:rPr>
          <w:sz w:val="28"/>
          <w:szCs w:val="28"/>
          <w:lang w:eastAsia="en-US"/>
        </w:rPr>
        <w:t>странственная среда групп предусматривает создание уголков по разным направлениям развития для занятий и самостоятельной деятельности детей (сенсорного развития, развития речи, математических представлений, знакомство с окружающим миром, природой, краеведения, «Библиотека», и др.) с выделением двух зон</w:t>
      </w:r>
      <w:proofErr w:type="gramEnd"/>
      <w:r w:rsidRPr="00F931E8">
        <w:rPr>
          <w:sz w:val="28"/>
          <w:szCs w:val="28"/>
          <w:lang w:eastAsia="en-US"/>
        </w:rPr>
        <w:t xml:space="preserve"> – учебная и игровая.</w:t>
      </w:r>
      <w:r>
        <w:rPr>
          <w:sz w:val="28"/>
          <w:szCs w:val="28"/>
          <w:lang w:eastAsia="en-US"/>
        </w:rPr>
        <w:t xml:space="preserve"> В связи с этим, дети и педагоги активно участвуют в различных конкурсах, </w:t>
      </w:r>
      <w:r>
        <w:rPr>
          <w:sz w:val="28"/>
          <w:szCs w:val="28"/>
          <w:lang w:eastAsia="en-US"/>
        </w:rPr>
        <w:lastRenderedPageBreak/>
        <w:t>занимая призовые места. Педагоги делятся своим опытам на районных методических объединениях.</w:t>
      </w:r>
    </w:p>
    <w:p w:rsidR="00B900BA" w:rsidRPr="00292256" w:rsidRDefault="00B900BA" w:rsidP="00B900BA">
      <w:pPr>
        <w:ind w:firstLine="426"/>
        <w:rPr>
          <w:sz w:val="28"/>
          <w:szCs w:val="28"/>
        </w:rPr>
      </w:pPr>
      <w:r w:rsidRPr="00292256">
        <w:rPr>
          <w:sz w:val="28"/>
          <w:szCs w:val="28"/>
        </w:rPr>
        <w:t xml:space="preserve">Силами работников детского сада за счет местного бюджета проведен косметический ремонт: побелка </w:t>
      </w:r>
      <w:r>
        <w:rPr>
          <w:sz w:val="28"/>
          <w:szCs w:val="28"/>
        </w:rPr>
        <w:t>и частично покраска, на сумму 35</w:t>
      </w:r>
      <w:r w:rsidRPr="00292256">
        <w:rPr>
          <w:sz w:val="28"/>
          <w:szCs w:val="28"/>
        </w:rPr>
        <w:t xml:space="preserve"> 000 рублей. </w:t>
      </w:r>
    </w:p>
    <w:p w:rsidR="00B900BA" w:rsidRPr="00292256" w:rsidRDefault="00B900BA" w:rsidP="00B900BA">
      <w:pPr>
        <w:ind w:firstLine="426"/>
        <w:rPr>
          <w:sz w:val="28"/>
          <w:szCs w:val="28"/>
        </w:rPr>
      </w:pPr>
      <w:r w:rsidRPr="00292256">
        <w:rPr>
          <w:sz w:val="28"/>
          <w:szCs w:val="28"/>
        </w:rPr>
        <w:t xml:space="preserve">За счет субвенций на сумму </w:t>
      </w:r>
      <w:r>
        <w:rPr>
          <w:sz w:val="28"/>
          <w:szCs w:val="28"/>
        </w:rPr>
        <w:t>79 300 рублей приобретено игровое оборудование (развивающие игры, детская игровая мебель, спортивный инвентарь)</w:t>
      </w:r>
      <w:r w:rsidRPr="00292256">
        <w:rPr>
          <w:sz w:val="28"/>
          <w:szCs w:val="28"/>
        </w:rPr>
        <w:t>.</w:t>
      </w:r>
    </w:p>
    <w:p w:rsidR="008C09F3" w:rsidRDefault="008C09F3" w:rsidP="008C09F3">
      <w:pPr>
        <w:ind w:firstLine="284"/>
        <w:jc w:val="both"/>
      </w:pPr>
    </w:p>
    <w:p w:rsidR="00F37442" w:rsidRDefault="00F37442" w:rsidP="00F37442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bookmarkStart w:id="3" w:name="_Hlk119489788"/>
      <w:bookmarkEnd w:id="1"/>
      <w:r>
        <w:rPr>
          <w:b/>
          <w:sz w:val="28"/>
        </w:rPr>
        <w:t>1.3.2. Культура</w:t>
      </w:r>
      <w:r>
        <w:rPr>
          <w:color w:val="000000"/>
          <w:sz w:val="27"/>
          <w:szCs w:val="27"/>
        </w:rPr>
        <w:t xml:space="preserve"> </w:t>
      </w:r>
    </w:p>
    <w:bookmarkEnd w:id="3"/>
    <w:p w:rsidR="00F37442" w:rsidRDefault="00F37442" w:rsidP="00D72E5F">
      <w:pPr>
        <w:jc w:val="both"/>
        <w:outlineLvl w:val="0"/>
        <w:rPr>
          <w:sz w:val="28"/>
          <w:szCs w:val="28"/>
        </w:rPr>
      </w:pPr>
    </w:p>
    <w:p w:rsidR="00B900BA" w:rsidRPr="00B900BA" w:rsidRDefault="00B900BA" w:rsidP="00B900BA">
      <w:pPr>
        <w:ind w:firstLine="426"/>
        <w:jc w:val="both"/>
        <w:rPr>
          <w:sz w:val="28"/>
          <w:szCs w:val="28"/>
        </w:rPr>
      </w:pPr>
      <w:r w:rsidRPr="00B900BA">
        <w:rPr>
          <w:sz w:val="28"/>
          <w:szCs w:val="28"/>
        </w:rPr>
        <w:t xml:space="preserve">На территории муниципального образования имеется 4 учреждения культуры, 1 библиотека. </w:t>
      </w:r>
    </w:p>
    <w:p w:rsidR="00B900BA" w:rsidRPr="00B900BA" w:rsidRDefault="00B900BA" w:rsidP="00B900BA">
      <w:pPr>
        <w:ind w:firstLine="426"/>
        <w:jc w:val="both"/>
        <w:rPr>
          <w:sz w:val="28"/>
          <w:szCs w:val="28"/>
        </w:rPr>
      </w:pPr>
      <w:proofErr w:type="gramStart"/>
      <w:r w:rsidRPr="00B900BA">
        <w:rPr>
          <w:sz w:val="28"/>
          <w:szCs w:val="28"/>
        </w:rPr>
        <w:t>Кадрами, согласно утвержденного штатного расписания, обеспечены.</w:t>
      </w:r>
      <w:proofErr w:type="gramEnd"/>
      <w:r w:rsidRPr="00B900BA">
        <w:rPr>
          <w:sz w:val="28"/>
          <w:szCs w:val="28"/>
        </w:rPr>
        <w:t xml:space="preserve"> Все мероприятия проводятся по календарным датам, согласно разработанным и утвержденным планам. </w:t>
      </w:r>
    </w:p>
    <w:p w:rsidR="00B900BA" w:rsidRPr="00B900BA" w:rsidRDefault="00B900BA" w:rsidP="00B900BA">
      <w:pPr>
        <w:jc w:val="both"/>
        <w:rPr>
          <w:sz w:val="28"/>
          <w:szCs w:val="28"/>
        </w:rPr>
      </w:pPr>
      <w:r w:rsidRPr="00B900BA">
        <w:rPr>
          <w:sz w:val="28"/>
          <w:szCs w:val="28"/>
        </w:rPr>
        <w:t>Количество работающих в Доме культуры 21 человека, из них 13 специалистов.</w:t>
      </w:r>
    </w:p>
    <w:p w:rsidR="00B900BA" w:rsidRPr="00B900BA" w:rsidRDefault="00B900BA" w:rsidP="00B900BA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900BA">
        <w:rPr>
          <w:sz w:val="28"/>
          <w:szCs w:val="28"/>
        </w:rPr>
        <w:t>В Доме культуры работают  26 клубных формирований: кружки, коллективы художественной самодеятельности  и клубы по интересам, которые посещают   244 человека:  под руководством В.А. Хакимова - женская вокальная группа «Краснотал», малые формы (дуэт, трио, квартет); под руководством В.М. Хакимовой - вокальное пение;  кружок художественного чтения; под руководством С. К. Нечаевой -  детское театральное объединение «</w:t>
      </w:r>
      <w:proofErr w:type="spellStart"/>
      <w:r w:rsidRPr="00B900BA">
        <w:rPr>
          <w:sz w:val="28"/>
          <w:szCs w:val="28"/>
        </w:rPr>
        <w:t>Ассоль</w:t>
      </w:r>
      <w:proofErr w:type="spellEnd"/>
      <w:r w:rsidRPr="00B900BA">
        <w:rPr>
          <w:sz w:val="28"/>
          <w:szCs w:val="28"/>
        </w:rPr>
        <w:t>», взрослое объединение «Здоровье»;</w:t>
      </w:r>
      <w:proofErr w:type="gramEnd"/>
      <w:r w:rsidRPr="00B900BA">
        <w:rPr>
          <w:sz w:val="28"/>
          <w:szCs w:val="28"/>
        </w:rPr>
        <w:t xml:space="preserve"> взрослое театральное объединение «Рампа»; под руководством Р.В. </w:t>
      </w:r>
      <w:proofErr w:type="spellStart"/>
      <w:r w:rsidRPr="00B900BA">
        <w:rPr>
          <w:sz w:val="28"/>
          <w:szCs w:val="28"/>
        </w:rPr>
        <w:t>Гугенгеймер</w:t>
      </w:r>
      <w:proofErr w:type="spellEnd"/>
      <w:r w:rsidRPr="00B900BA">
        <w:rPr>
          <w:sz w:val="28"/>
          <w:szCs w:val="28"/>
        </w:rPr>
        <w:t xml:space="preserve"> -  танцевальная детская группа «Сувенир»; под руководством И. С. Винник два любительских объединения – детское «Золотой ключик» и молодёжное «NEX</w:t>
      </w:r>
      <w:proofErr w:type="gramStart"/>
      <w:r w:rsidRPr="00B900BA">
        <w:rPr>
          <w:sz w:val="28"/>
          <w:szCs w:val="28"/>
        </w:rPr>
        <w:t>Т</w:t>
      </w:r>
      <w:proofErr w:type="gramEnd"/>
      <w:r w:rsidRPr="00B900BA">
        <w:rPr>
          <w:sz w:val="28"/>
          <w:szCs w:val="28"/>
        </w:rPr>
        <w:t xml:space="preserve">». </w:t>
      </w:r>
      <w:r w:rsidRPr="00B900BA">
        <w:rPr>
          <w:rFonts w:eastAsia="Calibri"/>
          <w:sz w:val="28"/>
          <w:szCs w:val="28"/>
          <w:lang w:eastAsia="en-US"/>
        </w:rPr>
        <w:t xml:space="preserve">В Клубе посёлка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Еловкино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работают кружки: под руководством Т.К. Тимофеевой и Н.С Трубиной – детский танцевальный «Радость», детский кружок художественного чтения «Круг», детский театральный «Лик», детский вокальный «Жемчужина» и два любительских объединения для взрослых «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Селяночка</w:t>
      </w:r>
      <w:proofErr w:type="spellEnd"/>
      <w:r w:rsidRPr="00B900BA">
        <w:rPr>
          <w:rFonts w:eastAsia="Calibri"/>
          <w:sz w:val="28"/>
          <w:szCs w:val="28"/>
          <w:lang w:eastAsia="en-US"/>
        </w:rPr>
        <w:t>» и «Сибирячка». В Клубе посёлка Привольный работают кружки: под руководством Н. А. Лаврентьевой и Е. В. Петровой – детский танцевальный «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Журавушка</w:t>
      </w:r>
      <w:proofErr w:type="spellEnd"/>
      <w:r w:rsidRPr="00B900BA">
        <w:rPr>
          <w:rFonts w:eastAsia="Calibri"/>
          <w:sz w:val="28"/>
          <w:szCs w:val="28"/>
          <w:lang w:eastAsia="en-US"/>
        </w:rPr>
        <w:t>», детский кружок художественного чтения «Умка», детский театральный «Весёлая семейка», детский вокальный «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Домисолька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». В Клубе посёлка Южный работают кружки: под руководством М.Г.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Цейгер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– детский кружок художественного чтения - «Буратино», детский театральный - «Золушка», молодёжный танцевальный «Южанка», взрослый вокальный – «Мелодия».</w:t>
      </w:r>
    </w:p>
    <w:p w:rsidR="00B900BA" w:rsidRPr="00B900BA" w:rsidRDefault="00B900BA" w:rsidP="00B900BA">
      <w:pPr>
        <w:ind w:firstLine="426"/>
        <w:jc w:val="both"/>
        <w:rPr>
          <w:sz w:val="28"/>
          <w:szCs w:val="28"/>
        </w:rPr>
      </w:pPr>
    </w:p>
    <w:p w:rsidR="00B900BA" w:rsidRPr="00B900BA" w:rsidRDefault="00B900BA" w:rsidP="00B900BA">
      <w:pPr>
        <w:ind w:firstLine="284"/>
        <w:jc w:val="both"/>
        <w:rPr>
          <w:sz w:val="28"/>
          <w:szCs w:val="28"/>
        </w:rPr>
      </w:pPr>
      <w:r w:rsidRPr="00B900BA">
        <w:rPr>
          <w:sz w:val="28"/>
          <w:szCs w:val="28"/>
        </w:rPr>
        <w:t xml:space="preserve">За 10 месяцев 2023 года проведено 685 мероприятий, их посетило 19 006 человек, из них 171 платных мероприятий, которые посетило 1 347 человек. </w:t>
      </w:r>
    </w:p>
    <w:p w:rsidR="00B900BA" w:rsidRPr="00B900BA" w:rsidRDefault="00B900BA" w:rsidP="00B900BA">
      <w:pPr>
        <w:ind w:firstLine="284"/>
        <w:jc w:val="both"/>
        <w:rPr>
          <w:sz w:val="28"/>
          <w:szCs w:val="28"/>
        </w:rPr>
      </w:pPr>
      <w:r w:rsidRPr="00B900BA">
        <w:rPr>
          <w:sz w:val="28"/>
          <w:szCs w:val="28"/>
        </w:rPr>
        <w:t xml:space="preserve">Лучшие мероприятия: </w:t>
      </w:r>
    </w:p>
    <w:p w:rsidR="00B900BA" w:rsidRPr="00B900BA" w:rsidRDefault="00B900BA" w:rsidP="00B900BA">
      <w:pPr>
        <w:widowControl/>
        <w:suppressAutoHyphens w:val="0"/>
        <w:spacing w:after="16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 xml:space="preserve">Для детей: </w:t>
      </w:r>
      <w:proofErr w:type="gramStart"/>
      <w:r w:rsidRPr="00B900BA">
        <w:rPr>
          <w:rFonts w:eastAsia="Calibri"/>
          <w:sz w:val="28"/>
          <w:szCs w:val="28"/>
          <w:lang w:eastAsia="en-US"/>
        </w:rPr>
        <w:t>«Такой удивительный мир» - информационно - познавательная программа,</w:t>
      </w:r>
      <w:r w:rsidRPr="00B900BA">
        <w:rPr>
          <w:rFonts w:eastAsia="Calibri"/>
          <w:bCs/>
          <w:sz w:val="28"/>
          <w:szCs w:val="28"/>
          <w:lang w:eastAsia="en-US"/>
        </w:rPr>
        <w:t xml:space="preserve"> «</w:t>
      </w:r>
      <w:r w:rsidRPr="00B900BA">
        <w:rPr>
          <w:bCs/>
          <w:sz w:val="28"/>
          <w:szCs w:val="28"/>
          <w:shd w:val="clear" w:color="auto" w:fill="FFFFFF"/>
        </w:rPr>
        <w:t>Мы в мире, дружбе будем жить</w:t>
      </w:r>
      <w:r w:rsidRPr="00B900BA">
        <w:rPr>
          <w:rFonts w:eastAsia="Calibri"/>
          <w:bCs/>
          <w:sz w:val="28"/>
          <w:szCs w:val="28"/>
          <w:lang w:eastAsia="en-US"/>
        </w:rPr>
        <w:t xml:space="preserve">» - игровая </w:t>
      </w:r>
      <w:r w:rsidRPr="00B900BA">
        <w:rPr>
          <w:rFonts w:eastAsia="Calibri"/>
          <w:bCs/>
          <w:sz w:val="28"/>
          <w:szCs w:val="28"/>
          <w:lang w:eastAsia="en-US"/>
        </w:rPr>
        <w:lastRenderedPageBreak/>
        <w:t xml:space="preserve">программа, </w:t>
      </w:r>
      <w:r w:rsidRPr="00B900BA">
        <w:rPr>
          <w:rFonts w:eastAsia="Calibri"/>
          <w:sz w:val="28"/>
          <w:szCs w:val="28"/>
          <w:lang w:eastAsia="en-US"/>
        </w:rPr>
        <w:t>«</w:t>
      </w:r>
      <w:r w:rsidRPr="00B900BA">
        <w:rPr>
          <w:szCs w:val="24"/>
          <w:shd w:val="clear" w:color="auto" w:fill="FFFFFF"/>
        </w:rPr>
        <w:t>Страна Детство</w:t>
      </w:r>
      <w:r w:rsidRPr="00B900BA">
        <w:rPr>
          <w:rFonts w:eastAsia="Calibri"/>
          <w:sz w:val="28"/>
          <w:szCs w:val="28"/>
          <w:lang w:eastAsia="en-US"/>
        </w:rPr>
        <w:t>» - познавательно - игровая программа, «День защиты детей» цикл игровых программ</w:t>
      </w:r>
      <w:r w:rsidRPr="00B900BA">
        <w:rPr>
          <w:rFonts w:eastAsia="Calibri"/>
          <w:bCs/>
          <w:sz w:val="28"/>
          <w:szCs w:val="28"/>
          <w:lang w:eastAsia="en-US"/>
        </w:rPr>
        <w:t>.</w:t>
      </w:r>
      <w:proofErr w:type="gramEnd"/>
    </w:p>
    <w:p w:rsidR="00B900BA" w:rsidRPr="00B900BA" w:rsidRDefault="00B900BA" w:rsidP="00B900BA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 xml:space="preserve">Для молодёжи: </w:t>
      </w:r>
      <w:proofErr w:type="gramStart"/>
      <w:r w:rsidRPr="00B900BA">
        <w:rPr>
          <w:rFonts w:eastAsia="Calibri"/>
          <w:sz w:val="28"/>
          <w:szCs w:val="28"/>
          <w:lang w:eastAsia="en-US"/>
        </w:rPr>
        <w:t>«Блокадный хлеб» - акция, «</w:t>
      </w:r>
      <w:r w:rsidRPr="00B900BA">
        <w:rPr>
          <w:sz w:val="28"/>
          <w:szCs w:val="28"/>
        </w:rPr>
        <w:t>Жизнь стоит того, чтобы жить</w:t>
      </w:r>
      <w:r w:rsidRPr="00B900BA">
        <w:rPr>
          <w:rFonts w:eastAsia="Calibri"/>
          <w:sz w:val="28"/>
          <w:szCs w:val="28"/>
          <w:lang w:eastAsia="en-US"/>
        </w:rPr>
        <w:t>» - информационно – познавательная программа, «</w:t>
      </w:r>
      <w:r w:rsidRPr="00B900BA">
        <w:rPr>
          <w:sz w:val="28"/>
          <w:szCs w:val="28"/>
          <w:shd w:val="clear" w:color="auto" w:fill="FFFFFF"/>
        </w:rPr>
        <w:t>Вся наша жизнь - это территория здоровья</w:t>
      </w:r>
      <w:r w:rsidRPr="00B900BA">
        <w:rPr>
          <w:rFonts w:eastAsia="Calibri"/>
          <w:sz w:val="28"/>
          <w:szCs w:val="28"/>
          <w:lang w:eastAsia="en-US"/>
        </w:rPr>
        <w:t xml:space="preserve">» - спортивно – игровая программа, </w:t>
      </w:r>
      <w:r w:rsidRPr="00B900BA">
        <w:rPr>
          <w:sz w:val="28"/>
          <w:szCs w:val="28"/>
        </w:rPr>
        <w:t xml:space="preserve">«Танцуй пока молодой!» - </w:t>
      </w:r>
      <w:r w:rsidRPr="00B900BA">
        <w:rPr>
          <w:color w:val="000000" w:themeColor="text1"/>
          <w:sz w:val="28"/>
          <w:szCs w:val="28"/>
        </w:rPr>
        <w:t xml:space="preserve"> вечер отдыха, посвященный  Дню молодёжи</w:t>
      </w:r>
      <w:r w:rsidRPr="00B900BA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B900BA" w:rsidRPr="00B900BA" w:rsidRDefault="00B900BA" w:rsidP="00B900BA">
      <w:pPr>
        <w:widowControl/>
        <w:suppressAutoHyphens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 xml:space="preserve">Для взрослого населения: </w:t>
      </w:r>
      <w:proofErr w:type="gramStart"/>
      <w:r w:rsidRPr="00B900BA">
        <w:rPr>
          <w:rFonts w:eastAsia="Calibri"/>
          <w:bCs/>
          <w:sz w:val="28"/>
          <w:szCs w:val="28"/>
          <w:lang w:eastAsia="en-US"/>
        </w:rPr>
        <w:t>«Единственная и неповторимая» - концерт, «И всё вокруг Победой дышит» - концерт, «Поём двором» - акция, «Окна победы» - акция, «День села» - концерт.</w:t>
      </w:r>
      <w:proofErr w:type="gramEnd"/>
    </w:p>
    <w:p w:rsidR="00B900BA" w:rsidRPr="00B900BA" w:rsidRDefault="00B900BA" w:rsidP="00B900BA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>В 2023 году коллективы художественной самодеятельности Дома культуры приняли участие в Международном конкурсе искусств «Народный артист» – лауреат 1ст., Региональном фестивале народной культуры «Красная Ярмарка» - лауреат 1ст. (2 диплома); Всероссийском творческом конкурсе «Победа наша» - диплом Гран – при, районных мероприятиях: «День работников культуры», «День медицинского работника», «День района».</w:t>
      </w:r>
    </w:p>
    <w:p w:rsidR="00B900BA" w:rsidRPr="00B900BA" w:rsidRDefault="00B900BA" w:rsidP="00B900BA">
      <w:pPr>
        <w:ind w:firstLine="284"/>
        <w:jc w:val="both"/>
        <w:rPr>
          <w:sz w:val="28"/>
          <w:szCs w:val="28"/>
        </w:rPr>
      </w:pPr>
      <w:r w:rsidRPr="00B900BA">
        <w:rPr>
          <w:rFonts w:eastAsia="Calibri"/>
          <w:sz w:val="28"/>
          <w:szCs w:val="28"/>
          <w:lang w:eastAsia="en-US"/>
        </w:rPr>
        <w:t xml:space="preserve">В 2023 году работники Безменовского Дома культуры и самодеятельность Клуба посёлка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Еловкино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приняли участие в Районных мероприятиях: «Гора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Емелиха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» село. Ярки, «Медовый спас» с. Шурыгино, Ярмарка </w:t>
      </w:r>
      <w:proofErr w:type="gramStart"/>
      <w:r w:rsidRPr="00B900BA">
        <w:rPr>
          <w:rFonts w:eastAsia="Calibri"/>
          <w:sz w:val="28"/>
          <w:szCs w:val="28"/>
          <w:lang w:eastAsia="en-US"/>
        </w:rPr>
        <w:t>г</w:t>
      </w:r>
      <w:proofErr w:type="gramEnd"/>
      <w:r w:rsidRPr="00B900BA">
        <w:rPr>
          <w:rFonts w:eastAsia="Calibri"/>
          <w:sz w:val="28"/>
          <w:szCs w:val="28"/>
          <w:lang w:eastAsia="en-US"/>
        </w:rPr>
        <w:t>. Черепаново.</w:t>
      </w:r>
    </w:p>
    <w:p w:rsidR="00B900BA" w:rsidRPr="00B900BA" w:rsidRDefault="00B900BA" w:rsidP="00B900BA">
      <w:pPr>
        <w:ind w:firstLine="284"/>
        <w:jc w:val="both"/>
        <w:rPr>
          <w:sz w:val="28"/>
          <w:szCs w:val="28"/>
        </w:rPr>
      </w:pPr>
      <w:r w:rsidRPr="00B900BA">
        <w:rPr>
          <w:sz w:val="28"/>
          <w:szCs w:val="28"/>
        </w:rPr>
        <w:t xml:space="preserve"> Коллективы художественной самодеятельности приняли участие в районном конкурсе «</w:t>
      </w:r>
      <w:proofErr w:type="spellStart"/>
      <w:r w:rsidRPr="00B900BA">
        <w:rPr>
          <w:sz w:val="28"/>
          <w:szCs w:val="28"/>
        </w:rPr>
        <w:t>Черепановские</w:t>
      </w:r>
      <w:proofErr w:type="spellEnd"/>
      <w:r w:rsidRPr="00B900BA">
        <w:rPr>
          <w:sz w:val="28"/>
          <w:szCs w:val="28"/>
        </w:rPr>
        <w:t xml:space="preserve"> самоцветы», фестиваль «Любовь моя - поющая Россия». </w:t>
      </w:r>
    </w:p>
    <w:p w:rsidR="00B900BA" w:rsidRPr="00B900BA" w:rsidRDefault="00B900BA" w:rsidP="00B900BA">
      <w:pPr>
        <w:ind w:firstLine="426"/>
        <w:jc w:val="both"/>
        <w:rPr>
          <w:sz w:val="28"/>
          <w:szCs w:val="28"/>
        </w:rPr>
      </w:pPr>
      <w:proofErr w:type="gramStart"/>
      <w:r w:rsidRPr="00B900BA">
        <w:rPr>
          <w:sz w:val="28"/>
          <w:szCs w:val="28"/>
        </w:rPr>
        <w:t>В Безменовском ДК имеется:</w:t>
      </w:r>
      <w:r w:rsidRPr="00B900BA">
        <w:t xml:space="preserve"> </w:t>
      </w:r>
      <w:r w:rsidRPr="00B900BA">
        <w:rPr>
          <w:sz w:val="28"/>
          <w:szCs w:val="28"/>
        </w:rPr>
        <w:t xml:space="preserve">баян, ноутбук, компьютер, звуковая аппаратура, колонки, проектор, магнитола, цифровой фотоаппарат, принтер, </w:t>
      </w:r>
      <w:proofErr w:type="spellStart"/>
      <w:r w:rsidRPr="00B900BA">
        <w:rPr>
          <w:sz w:val="28"/>
          <w:szCs w:val="28"/>
        </w:rPr>
        <w:t>фотопринтер</w:t>
      </w:r>
      <w:proofErr w:type="spellEnd"/>
      <w:r w:rsidRPr="00B900BA">
        <w:rPr>
          <w:sz w:val="28"/>
          <w:szCs w:val="28"/>
        </w:rPr>
        <w:t>, экран для проектора, ксерокс, теннисный стол.</w:t>
      </w:r>
      <w:proofErr w:type="gramEnd"/>
    </w:p>
    <w:p w:rsidR="00B900BA" w:rsidRPr="00B900BA" w:rsidRDefault="00B900BA" w:rsidP="00B900BA">
      <w:pPr>
        <w:jc w:val="both"/>
        <w:rPr>
          <w:sz w:val="28"/>
          <w:szCs w:val="28"/>
        </w:rPr>
      </w:pPr>
      <w:r w:rsidRPr="00B900BA">
        <w:rPr>
          <w:sz w:val="28"/>
          <w:szCs w:val="28"/>
        </w:rPr>
        <w:t>Необходимо приобрести световое оборудование для зрительного зала, сценические костюмы.</w:t>
      </w:r>
    </w:p>
    <w:p w:rsidR="00B900BA" w:rsidRPr="00B900BA" w:rsidRDefault="00B900BA" w:rsidP="00B900BA">
      <w:pPr>
        <w:ind w:firstLine="284"/>
        <w:jc w:val="both"/>
        <w:rPr>
          <w:sz w:val="28"/>
          <w:szCs w:val="28"/>
        </w:rPr>
      </w:pPr>
      <w:r w:rsidRPr="00B900BA">
        <w:rPr>
          <w:sz w:val="28"/>
          <w:szCs w:val="28"/>
        </w:rPr>
        <w:t xml:space="preserve"> Требуется ремонт потолка в музыкальной комнате, замена напольной плитки на лестничной площадке, установка двери запасного выхода и ремонт фасада.</w:t>
      </w:r>
    </w:p>
    <w:p w:rsidR="00B900BA" w:rsidRPr="00B900BA" w:rsidRDefault="00B900BA" w:rsidP="00B900BA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900BA">
        <w:rPr>
          <w:rFonts w:eastAsia="Calibri"/>
          <w:sz w:val="28"/>
          <w:szCs w:val="28"/>
          <w:lang w:eastAsia="en-US"/>
        </w:rPr>
        <w:t xml:space="preserve">В Клубе посёлка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Еловкино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имеется: 40 стульев, 1 вешалка, теннисный стол, стол книжка, журнальный стол,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звукоусилительная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аппаратура, микрофоны, компьютер.</w:t>
      </w:r>
      <w:proofErr w:type="gramEnd"/>
    </w:p>
    <w:p w:rsidR="00B900BA" w:rsidRPr="00B900BA" w:rsidRDefault="00B900BA" w:rsidP="00B900BA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>Требуется санузел в помещении.</w:t>
      </w:r>
    </w:p>
    <w:p w:rsidR="00B900BA" w:rsidRPr="00B900BA" w:rsidRDefault="00B900BA" w:rsidP="00B900BA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 xml:space="preserve">В Клубе посёлка Привольный имеется: 40 стульев, 1 вешалка, стол книжка, журнальный стол,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звукоусилительная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аппаратура, микрофоны, компьютер.</w:t>
      </w:r>
    </w:p>
    <w:p w:rsidR="00B900BA" w:rsidRPr="00B900BA" w:rsidRDefault="00B900BA" w:rsidP="00B900BA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r w:rsidRPr="00B900BA">
        <w:rPr>
          <w:rFonts w:eastAsia="Calibri"/>
          <w:sz w:val="28"/>
          <w:szCs w:val="28"/>
          <w:lang w:eastAsia="en-US"/>
        </w:rPr>
        <w:t>Требуется санузел в помещении.</w:t>
      </w:r>
    </w:p>
    <w:p w:rsidR="00B900BA" w:rsidRPr="00B900BA" w:rsidRDefault="00B900BA" w:rsidP="00B900BA">
      <w:pPr>
        <w:ind w:firstLine="284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900BA">
        <w:rPr>
          <w:rFonts w:eastAsia="Calibri"/>
          <w:sz w:val="28"/>
          <w:szCs w:val="28"/>
          <w:lang w:eastAsia="en-US"/>
        </w:rPr>
        <w:t xml:space="preserve">В Клубе посёлка Южный имеется: 60 стульев, 1 вешалка, теннисный стол, стол книжка, журнальный стол, </w:t>
      </w:r>
      <w:proofErr w:type="spellStart"/>
      <w:r w:rsidRPr="00B900BA">
        <w:rPr>
          <w:rFonts w:eastAsia="Calibri"/>
          <w:sz w:val="28"/>
          <w:szCs w:val="28"/>
          <w:lang w:eastAsia="en-US"/>
        </w:rPr>
        <w:t>звукоусилительная</w:t>
      </w:r>
      <w:proofErr w:type="spellEnd"/>
      <w:r w:rsidRPr="00B900BA">
        <w:rPr>
          <w:rFonts w:eastAsia="Calibri"/>
          <w:sz w:val="28"/>
          <w:szCs w:val="28"/>
          <w:lang w:eastAsia="en-US"/>
        </w:rPr>
        <w:t xml:space="preserve"> аппаратура, микрофоны, компьютер.</w:t>
      </w:r>
      <w:proofErr w:type="gramEnd"/>
    </w:p>
    <w:p w:rsidR="00B900BA" w:rsidRPr="00B900BA" w:rsidRDefault="00B900BA" w:rsidP="00B900BA">
      <w:pPr>
        <w:ind w:firstLine="284"/>
        <w:jc w:val="both"/>
        <w:rPr>
          <w:sz w:val="28"/>
          <w:szCs w:val="28"/>
        </w:rPr>
      </w:pPr>
      <w:r w:rsidRPr="00B900BA">
        <w:rPr>
          <w:rFonts w:eastAsia="Calibri"/>
          <w:sz w:val="28"/>
          <w:szCs w:val="28"/>
          <w:lang w:eastAsia="en-US"/>
        </w:rPr>
        <w:t>Требуется ремонт потолка.</w:t>
      </w:r>
    </w:p>
    <w:p w:rsidR="00B900BA" w:rsidRDefault="00B900BA" w:rsidP="00B900BA">
      <w:pPr>
        <w:jc w:val="both"/>
        <w:outlineLvl w:val="0"/>
        <w:rPr>
          <w:sz w:val="28"/>
          <w:szCs w:val="28"/>
        </w:rPr>
      </w:pPr>
      <w:r w:rsidRPr="00B900BA">
        <w:rPr>
          <w:sz w:val="28"/>
          <w:szCs w:val="28"/>
        </w:rPr>
        <w:t>6. За 10 месяцев 2023 года собрано средств от платных услуг – 48 160 руб.</w:t>
      </w:r>
    </w:p>
    <w:p w:rsidR="00DF7460" w:rsidRDefault="00DF7460" w:rsidP="00DF7460">
      <w:pPr>
        <w:jc w:val="both"/>
        <w:outlineLvl w:val="0"/>
        <w:rPr>
          <w:b/>
          <w:sz w:val="28"/>
        </w:rPr>
      </w:pPr>
    </w:p>
    <w:p w:rsidR="004011D1" w:rsidRDefault="004011D1" w:rsidP="00D72E5F">
      <w:pPr>
        <w:jc w:val="both"/>
        <w:outlineLvl w:val="0"/>
        <w:rPr>
          <w:color w:val="000000"/>
        </w:rPr>
      </w:pPr>
      <w:r>
        <w:rPr>
          <w:b/>
          <w:sz w:val="28"/>
        </w:rPr>
        <w:t>1.3.3.</w:t>
      </w:r>
      <w:r w:rsidR="000C7B57">
        <w:rPr>
          <w:b/>
          <w:sz w:val="28"/>
        </w:rPr>
        <w:t xml:space="preserve"> </w:t>
      </w:r>
      <w:r>
        <w:rPr>
          <w:b/>
          <w:sz w:val="28"/>
        </w:rPr>
        <w:t>Здравоохранение</w:t>
      </w:r>
      <w:r>
        <w:rPr>
          <w:color w:val="000000"/>
        </w:rPr>
        <w:t xml:space="preserve"> </w:t>
      </w:r>
    </w:p>
    <w:p w:rsidR="00124F5B" w:rsidRDefault="00511D63" w:rsidP="00D72E5F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 xml:space="preserve">     На территории МО работает 1 врачебная амбулатория и </w:t>
      </w:r>
      <w:r w:rsidR="00F442B4">
        <w:rPr>
          <w:sz w:val="28"/>
          <w:szCs w:val="28"/>
        </w:rPr>
        <w:t>3 ФАПа</w:t>
      </w:r>
      <w:r w:rsidR="00124F5B">
        <w:rPr>
          <w:sz w:val="28"/>
          <w:szCs w:val="28"/>
        </w:rPr>
        <w:t>.</w:t>
      </w:r>
    </w:p>
    <w:p w:rsidR="00124F5B" w:rsidRPr="00ED79EA" w:rsidRDefault="00F442B4" w:rsidP="00D43DE2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</w:t>
      </w:r>
      <w:r w:rsidR="00D43DE2">
        <w:rPr>
          <w:sz w:val="28"/>
          <w:szCs w:val="28"/>
        </w:rPr>
        <w:t xml:space="preserve">Все </w:t>
      </w:r>
      <w:r w:rsidR="00511D63" w:rsidRPr="00511D63">
        <w:rPr>
          <w:sz w:val="28"/>
          <w:szCs w:val="28"/>
        </w:rPr>
        <w:t>ФАП</w:t>
      </w:r>
      <w:r w:rsidR="00124F5B">
        <w:rPr>
          <w:sz w:val="28"/>
          <w:szCs w:val="28"/>
        </w:rPr>
        <w:t>ы</w:t>
      </w:r>
      <w:r w:rsidR="00511D63" w:rsidRPr="00511D63">
        <w:rPr>
          <w:sz w:val="28"/>
          <w:szCs w:val="28"/>
        </w:rPr>
        <w:t xml:space="preserve"> в поселк</w:t>
      </w:r>
      <w:r w:rsidR="00124F5B">
        <w:rPr>
          <w:sz w:val="28"/>
          <w:szCs w:val="28"/>
        </w:rPr>
        <w:t>ах</w:t>
      </w:r>
      <w:r w:rsidR="00511D63" w:rsidRPr="00511D63">
        <w:rPr>
          <w:sz w:val="28"/>
          <w:szCs w:val="28"/>
        </w:rPr>
        <w:t xml:space="preserve"> укомплектован</w:t>
      </w:r>
      <w:r w:rsidR="00124F5B">
        <w:rPr>
          <w:sz w:val="28"/>
          <w:szCs w:val="28"/>
        </w:rPr>
        <w:t>ы</w:t>
      </w:r>
      <w:r w:rsidR="00511D63" w:rsidRPr="00511D63">
        <w:rPr>
          <w:sz w:val="28"/>
          <w:szCs w:val="28"/>
        </w:rPr>
        <w:t xml:space="preserve"> медработник</w:t>
      </w:r>
      <w:r w:rsidR="00124F5B">
        <w:rPr>
          <w:sz w:val="28"/>
          <w:szCs w:val="28"/>
        </w:rPr>
        <w:t>а</w:t>
      </w:r>
      <w:r w:rsidR="00511D63" w:rsidRPr="00511D63">
        <w:rPr>
          <w:sz w:val="28"/>
          <w:szCs w:val="28"/>
        </w:rPr>
        <w:t>м</w:t>
      </w:r>
      <w:r w:rsidR="00124F5B">
        <w:rPr>
          <w:sz w:val="28"/>
          <w:szCs w:val="28"/>
        </w:rPr>
        <w:t>и</w:t>
      </w:r>
      <w:r w:rsidR="00D43DE2">
        <w:rPr>
          <w:sz w:val="28"/>
          <w:szCs w:val="28"/>
        </w:rPr>
        <w:t>.</w:t>
      </w:r>
      <w:r w:rsidR="00124F5B">
        <w:rPr>
          <w:sz w:val="28"/>
          <w:szCs w:val="28"/>
        </w:rPr>
        <w:t xml:space="preserve"> </w:t>
      </w:r>
    </w:p>
    <w:p w:rsidR="00511D63" w:rsidRDefault="00511D63" w:rsidP="00124F5B">
      <w:pPr>
        <w:ind w:firstLine="284"/>
        <w:jc w:val="both"/>
        <w:rPr>
          <w:sz w:val="28"/>
          <w:szCs w:val="28"/>
        </w:rPr>
      </w:pPr>
      <w:r w:rsidRPr="00D43DE2">
        <w:rPr>
          <w:sz w:val="28"/>
          <w:szCs w:val="28"/>
        </w:rPr>
        <w:lastRenderedPageBreak/>
        <w:t>Имеется дневной стационар на 10 коек, прием больных в смену составляет- 9 человек. Неотложная</w:t>
      </w:r>
      <w:r w:rsidRPr="00511D63">
        <w:rPr>
          <w:sz w:val="28"/>
          <w:szCs w:val="28"/>
        </w:rPr>
        <w:t xml:space="preserve"> помощь оказывается как со стороны врачебного участка, так и службой скорой помощи г.</w:t>
      </w:r>
      <w:r w:rsidR="00D43DE2">
        <w:rPr>
          <w:sz w:val="28"/>
          <w:szCs w:val="28"/>
        </w:rPr>
        <w:t xml:space="preserve"> </w:t>
      </w:r>
      <w:r w:rsidRPr="00511D63">
        <w:rPr>
          <w:sz w:val="28"/>
          <w:szCs w:val="28"/>
        </w:rPr>
        <w:t>Черепаново.</w:t>
      </w:r>
    </w:p>
    <w:p w:rsidR="000C7B57" w:rsidRPr="00511D63" w:rsidRDefault="000C7B57" w:rsidP="00124F5B">
      <w:pPr>
        <w:ind w:firstLine="284"/>
        <w:jc w:val="both"/>
        <w:rPr>
          <w:sz w:val="28"/>
          <w:szCs w:val="28"/>
        </w:rPr>
      </w:pPr>
    </w:p>
    <w:p w:rsidR="004011D1" w:rsidRDefault="004011D1" w:rsidP="004011D1">
      <w:pPr>
        <w:jc w:val="both"/>
        <w:outlineLvl w:val="0"/>
        <w:rPr>
          <w:b/>
          <w:sz w:val="28"/>
        </w:rPr>
      </w:pPr>
      <w:bookmarkStart w:id="4" w:name="_Hlk119682658"/>
      <w:r>
        <w:rPr>
          <w:b/>
          <w:sz w:val="28"/>
        </w:rPr>
        <w:t xml:space="preserve">1.3.4. Социальная защита и социальное обеспечение населения. </w:t>
      </w:r>
    </w:p>
    <w:p w:rsidR="00511D63" w:rsidRPr="006D55A8" w:rsidRDefault="00511D63" w:rsidP="004E748D">
      <w:pPr>
        <w:jc w:val="both"/>
        <w:rPr>
          <w:b/>
          <w:sz w:val="28"/>
          <w:szCs w:val="28"/>
        </w:rPr>
      </w:pPr>
      <w:r w:rsidRPr="006D55A8">
        <w:rPr>
          <w:sz w:val="28"/>
          <w:szCs w:val="28"/>
        </w:rPr>
        <w:t>На территории МО проживают:</w:t>
      </w:r>
      <w:r w:rsidRPr="006D55A8">
        <w:rPr>
          <w:b/>
          <w:sz w:val="28"/>
          <w:szCs w:val="28"/>
        </w:rPr>
        <w:t xml:space="preserve"> </w:t>
      </w:r>
    </w:p>
    <w:p w:rsidR="00511D63" w:rsidRPr="005E7FF3" w:rsidRDefault="00511D63" w:rsidP="004E748D">
      <w:pPr>
        <w:jc w:val="both"/>
        <w:rPr>
          <w:sz w:val="28"/>
          <w:szCs w:val="28"/>
        </w:rPr>
      </w:pPr>
      <w:r w:rsidRPr="005E7FF3">
        <w:rPr>
          <w:sz w:val="28"/>
          <w:szCs w:val="28"/>
        </w:rPr>
        <w:t>- Инвалиды – 1</w:t>
      </w:r>
      <w:r w:rsidR="002B4D30">
        <w:rPr>
          <w:sz w:val="28"/>
          <w:szCs w:val="28"/>
        </w:rPr>
        <w:t>65</w:t>
      </w:r>
      <w:r w:rsidRPr="005E7FF3">
        <w:rPr>
          <w:sz w:val="28"/>
          <w:szCs w:val="28"/>
        </w:rPr>
        <w:t xml:space="preserve"> чел.</w:t>
      </w:r>
    </w:p>
    <w:p w:rsidR="00511D63" w:rsidRPr="006D55A8" w:rsidRDefault="00511D63" w:rsidP="004E748D">
      <w:pPr>
        <w:jc w:val="both"/>
        <w:rPr>
          <w:sz w:val="28"/>
          <w:szCs w:val="28"/>
        </w:rPr>
      </w:pPr>
      <w:r w:rsidRPr="00FA360B">
        <w:rPr>
          <w:sz w:val="28"/>
          <w:szCs w:val="28"/>
        </w:rPr>
        <w:t xml:space="preserve">-Дети-инвалиды – </w:t>
      </w:r>
      <w:r w:rsidR="00CA6CEB">
        <w:rPr>
          <w:sz w:val="28"/>
          <w:szCs w:val="28"/>
        </w:rPr>
        <w:t>9</w:t>
      </w:r>
      <w:r w:rsidRPr="00FA360B">
        <w:rPr>
          <w:sz w:val="28"/>
          <w:szCs w:val="28"/>
        </w:rPr>
        <w:t xml:space="preserve"> чел.</w:t>
      </w:r>
    </w:p>
    <w:p w:rsidR="00511D63" w:rsidRPr="006D55A8" w:rsidRDefault="00511D63" w:rsidP="004E748D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</w:t>
      </w:r>
      <w:r w:rsidR="009A27D9">
        <w:rPr>
          <w:sz w:val="28"/>
          <w:szCs w:val="28"/>
        </w:rPr>
        <w:t>Ветераны труда НСО</w:t>
      </w:r>
      <w:r w:rsidRPr="006D55A8">
        <w:rPr>
          <w:sz w:val="28"/>
          <w:szCs w:val="28"/>
        </w:rPr>
        <w:t xml:space="preserve"> – </w:t>
      </w:r>
      <w:r w:rsidR="009A27D9">
        <w:rPr>
          <w:sz w:val="28"/>
          <w:szCs w:val="28"/>
        </w:rPr>
        <w:t>103</w:t>
      </w:r>
    </w:p>
    <w:p w:rsidR="00511D63" w:rsidRPr="006D55A8" w:rsidRDefault="00511D63" w:rsidP="004E748D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</w:t>
      </w:r>
      <w:r w:rsidRPr="00A671BA">
        <w:rPr>
          <w:sz w:val="28"/>
          <w:szCs w:val="28"/>
        </w:rPr>
        <w:t>Малообеспеченных семей –</w:t>
      </w:r>
      <w:r w:rsidR="008C22AC" w:rsidRPr="00A671BA">
        <w:rPr>
          <w:sz w:val="28"/>
          <w:szCs w:val="28"/>
        </w:rPr>
        <w:t>559</w:t>
      </w:r>
      <w:r w:rsidRPr="00A671BA">
        <w:rPr>
          <w:sz w:val="28"/>
          <w:szCs w:val="28"/>
        </w:rPr>
        <w:t xml:space="preserve">, </w:t>
      </w:r>
      <w:r w:rsidR="008C22AC" w:rsidRPr="00A671BA">
        <w:rPr>
          <w:sz w:val="28"/>
          <w:szCs w:val="28"/>
        </w:rPr>
        <w:t>в них детей - 275</w:t>
      </w:r>
    </w:p>
    <w:p w:rsidR="00511D63" w:rsidRPr="006D55A8" w:rsidRDefault="006D55A8" w:rsidP="004E748D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</w:t>
      </w:r>
      <w:r w:rsidRPr="007D7CB6">
        <w:rPr>
          <w:sz w:val="28"/>
          <w:szCs w:val="28"/>
        </w:rPr>
        <w:t>Многодетных семей -</w:t>
      </w:r>
      <w:r w:rsidR="00A5780F">
        <w:rPr>
          <w:sz w:val="28"/>
          <w:szCs w:val="28"/>
        </w:rPr>
        <w:t>70</w:t>
      </w:r>
      <w:r w:rsidR="0045790D" w:rsidRPr="007D7CB6">
        <w:rPr>
          <w:sz w:val="28"/>
          <w:szCs w:val="28"/>
        </w:rPr>
        <w:t>, в них детей-</w:t>
      </w:r>
      <w:r w:rsidR="00A5780F">
        <w:rPr>
          <w:sz w:val="28"/>
          <w:szCs w:val="28"/>
        </w:rPr>
        <w:t>214</w:t>
      </w:r>
    </w:p>
    <w:p w:rsidR="00511D63" w:rsidRPr="006D55A8" w:rsidRDefault="00511D63" w:rsidP="004E748D">
      <w:pPr>
        <w:jc w:val="both"/>
        <w:rPr>
          <w:sz w:val="28"/>
          <w:szCs w:val="28"/>
        </w:rPr>
      </w:pPr>
      <w:r w:rsidRPr="00A671BA">
        <w:rPr>
          <w:sz w:val="28"/>
          <w:szCs w:val="28"/>
        </w:rPr>
        <w:t xml:space="preserve">- Неполных семей- </w:t>
      </w:r>
      <w:r w:rsidR="008C22AC" w:rsidRPr="00A671BA">
        <w:rPr>
          <w:sz w:val="28"/>
          <w:szCs w:val="28"/>
        </w:rPr>
        <w:t>171,</w:t>
      </w:r>
      <w:r w:rsidRPr="00A671BA">
        <w:rPr>
          <w:sz w:val="28"/>
          <w:szCs w:val="28"/>
        </w:rPr>
        <w:t xml:space="preserve"> в них детей </w:t>
      </w:r>
      <w:r w:rsidR="008C22AC" w:rsidRPr="00A671BA">
        <w:rPr>
          <w:sz w:val="28"/>
          <w:szCs w:val="28"/>
        </w:rPr>
        <w:t>78</w:t>
      </w:r>
    </w:p>
    <w:p w:rsidR="00511D63" w:rsidRPr="006D55A8" w:rsidRDefault="00511D63" w:rsidP="004E748D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 xml:space="preserve">- </w:t>
      </w:r>
      <w:r w:rsidRPr="004B461B">
        <w:rPr>
          <w:sz w:val="28"/>
          <w:szCs w:val="28"/>
        </w:rPr>
        <w:t xml:space="preserve">Ветеранов - </w:t>
      </w:r>
      <w:r w:rsidR="004B461B" w:rsidRPr="004B461B">
        <w:rPr>
          <w:sz w:val="28"/>
          <w:szCs w:val="28"/>
        </w:rPr>
        <w:t>135</w:t>
      </w:r>
      <w:r w:rsidRPr="004B461B">
        <w:rPr>
          <w:sz w:val="28"/>
          <w:szCs w:val="28"/>
        </w:rPr>
        <w:t xml:space="preserve"> чел.</w:t>
      </w:r>
    </w:p>
    <w:p w:rsidR="00F34446" w:rsidRPr="00B31ABC" w:rsidRDefault="00511D63" w:rsidP="00511D63">
      <w:pPr>
        <w:ind w:firstLine="360"/>
        <w:jc w:val="both"/>
        <w:rPr>
          <w:sz w:val="28"/>
          <w:szCs w:val="28"/>
        </w:rPr>
      </w:pPr>
      <w:r w:rsidRPr="00B31ABC">
        <w:rPr>
          <w:sz w:val="28"/>
          <w:szCs w:val="28"/>
        </w:rPr>
        <w:t>Социально-опасные семьи –</w:t>
      </w:r>
      <w:r w:rsidR="00C234CD" w:rsidRPr="00B31ABC">
        <w:rPr>
          <w:sz w:val="28"/>
          <w:szCs w:val="28"/>
        </w:rPr>
        <w:t>1</w:t>
      </w:r>
      <w:r w:rsidRPr="00B31ABC">
        <w:rPr>
          <w:sz w:val="28"/>
          <w:szCs w:val="28"/>
        </w:rPr>
        <w:t xml:space="preserve"> семь</w:t>
      </w:r>
      <w:r w:rsidR="007115F1" w:rsidRPr="00B31ABC">
        <w:rPr>
          <w:sz w:val="28"/>
          <w:szCs w:val="28"/>
        </w:rPr>
        <w:t>и</w:t>
      </w:r>
      <w:r w:rsidRPr="00B31ABC">
        <w:rPr>
          <w:sz w:val="28"/>
          <w:szCs w:val="28"/>
        </w:rPr>
        <w:t>, в них детей -</w:t>
      </w:r>
      <w:r w:rsidR="00C234CD" w:rsidRPr="00B31ABC">
        <w:rPr>
          <w:sz w:val="28"/>
          <w:szCs w:val="28"/>
        </w:rPr>
        <w:t>1</w:t>
      </w:r>
      <w:r w:rsidR="00F34446" w:rsidRPr="00B31ABC">
        <w:rPr>
          <w:sz w:val="28"/>
          <w:szCs w:val="28"/>
        </w:rPr>
        <w:t>:</w:t>
      </w:r>
    </w:p>
    <w:p w:rsidR="00F34446" w:rsidRPr="00B31ABC" w:rsidRDefault="006C10F9" w:rsidP="00F34446">
      <w:pPr>
        <w:pStyle w:val="a9"/>
        <w:numPr>
          <w:ilvl w:val="0"/>
          <w:numId w:val="22"/>
        </w:numPr>
        <w:jc w:val="both"/>
        <w:rPr>
          <w:sz w:val="28"/>
          <w:szCs w:val="28"/>
        </w:rPr>
      </w:pPr>
      <w:r w:rsidRPr="00B31ABC">
        <w:rPr>
          <w:sz w:val="28"/>
          <w:szCs w:val="28"/>
        </w:rPr>
        <w:t>Красноперова Зоя Н</w:t>
      </w:r>
      <w:r w:rsidR="00F34446" w:rsidRPr="00B31ABC">
        <w:rPr>
          <w:sz w:val="28"/>
          <w:szCs w:val="28"/>
        </w:rPr>
        <w:t>иколаевна, 1 сын Мостовой Сергей Алексеевич.</w:t>
      </w:r>
    </w:p>
    <w:p w:rsidR="00511D63" w:rsidRPr="00B31ABC" w:rsidRDefault="00A342EF" w:rsidP="006C10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65825" w:rsidRPr="00B31ABC">
        <w:rPr>
          <w:sz w:val="28"/>
          <w:szCs w:val="28"/>
        </w:rPr>
        <w:t>С</w:t>
      </w:r>
      <w:r w:rsidR="00511D63" w:rsidRPr="00B31ABC">
        <w:rPr>
          <w:sz w:val="28"/>
          <w:szCs w:val="28"/>
        </w:rPr>
        <w:t>емьи</w:t>
      </w:r>
      <w:r>
        <w:rPr>
          <w:sz w:val="28"/>
          <w:szCs w:val="28"/>
        </w:rPr>
        <w:t xml:space="preserve">, испытывающие трудности в социальной адаптации </w:t>
      </w:r>
      <w:r w:rsidR="00511D63" w:rsidRPr="00B31ABC">
        <w:rPr>
          <w:sz w:val="28"/>
          <w:szCs w:val="28"/>
        </w:rPr>
        <w:t xml:space="preserve">– </w:t>
      </w:r>
      <w:r>
        <w:rPr>
          <w:sz w:val="28"/>
          <w:szCs w:val="28"/>
        </w:rPr>
        <w:t>5</w:t>
      </w:r>
      <w:r w:rsidR="00511D63" w:rsidRPr="00B31ABC">
        <w:rPr>
          <w:sz w:val="28"/>
          <w:szCs w:val="28"/>
        </w:rPr>
        <w:t xml:space="preserve"> семей в них детей</w:t>
      </w:r>
      <w:r w:rsidR="006C10F9" w:rsidRPr="00B31ABC">
        <w:rPr>
          <w:sz w:val="28"/>
          <w:szCs w:val="28"/>
        </w:rPr>
        <w:t xml:space="preserve"> </w:t>
      </w:r>
      <w:r w:rsidR="00511D63" w:rsidRPr="00B31ABC">
        <w:rPr>
          <w:sz w:val="28"/>
          <w:szCs w:val="28"/>
        </w:rPr>
        <w:t>-</w:t>
      </w:r>
      <w:r w:rsidR="0045790D" w:rsidRPr="00B31ABC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5326A0" w:rsidRPr="00B31AB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Степанова Е.А., Скокова А.В., </w:t>
      </w:r>
      <w:proofErr w:type="spellStart"/>
      <w:r>
        <w:rPr>
          <w:sz w:val="28"/>
          <w:szCs w:val="28"/>
        </w:rPr>
        <w:t>Болотова</w:t>
      </w:r>
      <w:proofErr w:type="spellEnd"/>
      <w:r>
        <w:rPr>
          <w:sz w:val="28"/>
          <w:szCs w:val="28"/>
        </w:rPr>
        <w:t xml:space="preserve"> Е.В., </w:t>
      </w:r>
      <w:proofErr w:type="spellStart"/>
      <w:r>
        <w:rPr>
          <w:sz w:val="28"/>
          <w:szCs w:val="28"/>
        </w:rPr>
        <w:t>Буньков</w:t>
      </w:r>
      <w:proofErr w:type="spellEnd"/>
      <w:r>
        <w:rPr>
          <w:sz w:val="28"/>
          <w:szCs w:val="28"/>
        </w:rPr>
        <w:t xml:space="preserve"> Д.В., </w:t>
      </w:r>
      <w:proofErr w:type="spellStart"/>
      <w:r>
        <w:rPr>
          <w:sz w:val="28"/>
          <w:szCs w:val="28"/>
        </w:rPr>
        <w:t>Дербилова</w:t>
      </w:r>
      <w:proofErr w:type="spellEnd"/>
      <w:r>
        <w:rPr>
          <w:sz w:val="28"/>
          <w:szCs w:val="28"/>
        </w:rPr>
        <w:t xml:space="preserve"> Е.Г.</w:t>
      </w:r>
      <w:r w:rsidR="006C10F9" w:rsidRPr="00B31ABC">
        <w:rPr>
          <w:sz w:val="28"/>
          <w:szCs w:val="28"/>
        </w:rPr>
        <w:t>)</w:t>
      </w:r>
      <w:r w:rsidR="009E7E37" w:rsidRPr="00B31AB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Ежемесячно посещаются 5 </w:t>
      </w:r>
      <w:r w:rsidR="00511D63" w:rsidRPr="00B31ABC">
        <w:rPr>
          <w:sz w:val="28"/>
          <w:szCs w:val="28"/>
        </w:rPr>
        <w:t>семей, проводятся социальные патронажи, оказывается консультативная помощь (при возможности и материальная).</w:t>
      </w:r>
    </w:p>
    <w:p w:rsidR="00511D63" w:rsidRPr="00B31ABC" w:rsidRDefault="009E7E37" w:rsidP="00511D63">
      <w:pPr>
        <w:tabs>
          <w:tab w:val="num" w:pos="284"/>
        </w:tabs>
        <w:jc w:val="both"/>
        <w:rPr>
          <w:sz w:val="28"/>
          <w:szCs w:val="28"/>
        </w:rPr>
      </w:pPr>
      <w:r w:rsidRPr="00B31ABC">
        <w:rPr>
          <w:sz w:val="28"/>
          <w:szCs w:val="28"/>
        </w:rPr>
        <w:t xml:space="preserve">     </w:t>
      </w:r>
      <w:proofErr w:type="gramStart"/>
      <w:r w:rsidR="00511D63" w:rsidRPr="00A342EF">
        <w:rPr>
          <w:sz w:val="28"/>
          <w:szCs w:val="28"/>
        </w:rPr>
        <w:t xml:space="preserve">Постоянно ведется работа по выявлению семей, требующих постановки </w:t>
      </w:r>
      <w:r w:rsidR="0045790D" w:rsidRPr="00A342EF">
        <w:rPr>
          <w:sz w:val="28"/>
          <w:szCs w:val="28"/>
        </w:rPr>
        <w:t>на учет</w:t>
      </w:r>
      <w:r w:rsidR="0045790D" w:rsidRPr="003A0CC5">
        <w:rPr>
          <w:sz w:val="28"/>
          <w:szCs w:val="28"/>
        </w:rPr>
        <w:t>, за истекший период 20</w:t>
      </w:r>
      <w:r w:rsidR="00A671BA" w:rsidRPr="003A0CC5">
        <w:rPr>
          <w:sz w:val="28"/>
          <w:szCs w:val="28"/>
        </w:rPr>
        <w:t>2</w:t>
      </w:r>
      <w:r w:rsidR="00A342EF" w:rsidRPr="003A0CC5">
        <w:rPr>
          <w:sz w:val="28"/>
          <w:szCs w:val="28"/>
        </w:rPr>
        <w:t>3</w:t>
      </w:r>
      <w:r w:rsidR="0045790D" w:rsidRPr="003A0CC5">
        <w:rPr>
          <w:sz w:val="28"/>
          <w:szCs w:val="28"/>
        </w:rPr>
        <w:t xml:space="preserve"> года проверено </w:t>
      </w:r>
      <w:r w:rsidR="003A0CC5" w:rsidRPr="003A0CC5">
        <w:rPr>
          <w:sz w:val="28"/>
          <w:szCs w:val="28"/>
        </w:rPr>
        <w:t>14</w:t>
      </w:r>
      <w:r w:rsidR="00511D63" w:rsidRPr="003A0CC5">
        <w:rPr>
          <w:sz w:val="28"/>
          <w:szCs w:val="28"/>
        </w:rPr>
        <w:t xml:space="preserve"> семей</w:t>
      </w:r>
      <w:r w:rsidR="00511D63" w:rsidRPr="00A342EF">
        <w:rPr>
          <w:sz w:val="28"/>
          <w:szCs w:val="28"/>
        </w:rPr>
        <w:t>, поставлено в отделении профилактики на учет  –</w:t>
      </w:r>
      <w:r w:rsidR="002F66C5" w:rsidRPr="00A342EF">
        <w:rPr>
          <w:sz w:val="28"/>
          <w:szCs w:val="28"/>
        </w:rPr>
        <w:t xml:space="preserve"> </w:t>
      </w:r>
      <w:r w:rsidR="003A0CC5">
        <w:rPr>
          <w:sz w:val="28"/>
          <w:szCs w:val="28"/>
        </w:rPr>
        <w:t>1</w:t>
      </w:r>
      <w:r w:rsidRPr="00A342EF">
        <w:rPr>
          <w:sz w:val="28"/>
          <w:szCs w:val="28"/>
        </w:rPr>
        <w:t xml:space="preserve"> семь</w:t>
      </w:r>
      <w:r w:rsidR="003A0CC5">
        <w:rPr>
          <w:sz w:val="28"/>
          <w:szCs w:val="28"/>
        </w:rPr>
        <w:t>я</w:t>
      </w:r>
      <w:r w:rsidRPr="00A342EF">
        <w:rPr>
          <w:sz w:val="28"/>
          <w:szCs w:val="28"/>
        </w:rPr>
        <w:t xml:space="preserve"> (</w:t>
      </w:r>
      <w:r w:rsidR="003A0CC5">
        <w:rPr>
          <w:sz w:val="28"/>
          <w:szCs w:val="28"/>
        </w:rPr>
        <w:t>Прохорова Е.В.</w:t>
      </w:r>
      <w:r w:rsidRPr="00A342EF">
        <w:rPr>
          <w:sz w:val="28"/>
          <w:szCs w:val="28"/>
        </w:rPr>
        <w:t>)</w:t>
      </w:r>
      <w:r w:rsidR="0045790D" w:rsidRPr="00A342EF">
        <w:rPr>
          <w:sz w:val="28"/>
          <w:szCs w:val="28"/>
        </w:rPr>
        <w:t xml:space="preserve">, снято </w:t>
      </w:r>
      <w:r w:rsidR="003A0CC5">
        <w:rPr>
          <w:sz w:val="28"/>
          <w:szCs w:val="28"/>
        </w:rPr>
        <w:t>7</w:t>
      </w:r>
      <w:r w:rsidR="007115F1" w:rsidRPr="00A342EF">
        <w:rPr>
          <w:sz w:val="28"/>
          <w:szCs w:val="28"/>
        </w:rPr>
        <w:t xml:space="preserve"> </w:t>
      </w:r>
      <w:r w:rsidR="003A0CC5">
        <w:rPr>
          <w:sz w:val="28"/>
          <w:szCs w:val="28"/>
        </w:rPr>
        <w:t>семей</w:t>
      </w:r>
      <w:r w:rsidRPr="00A342EF">
        <w:rPr>
          <w:sz w:val="28"/>
          <w:szCs w:val="28"/>
        </w:rPr>
        <w:t xml:space="preserve"> (</w:t>
      </w:r>
      <w:proofErr w:type="spellStart"/>
      <w:r w:rsidR="003A0CC5">
        <w:rPr>
          <w:sz w:val="28"/>
          <w:szCs w:val="28"/>
        </w:rPr>
        <w:t>Бухгорн</w:t>
      </w:r>
      <w:proofErr w:type="spellEnd"/>
      <w:r w:rsidR="003A0CC5">
        <w:rPr>
          <w:sz w:val="28"/>
          <w:szCs w:val="28"/>
        </w:rPr>
        <w:t xml:space="preserve"> Н.А., Кузнецова Е.М., Свиридова А.В., Иванова Е.А., </w:t>
      </w:r>
      <w:proofErr w:type="spellStart"/>
      <w:r w:rsidR="003A0CC5">
        <w:rPr>
          <w:sz w:val="28"/>
          <w:szCs w:val="28"/>
        </w:rPr>
        <w:t>Фоминцева</w:t>
      </w:r>
      <w:proofErr w:type="spellEnd"/>
      <w:r w:rsidR="003A0CC5">
        <w:rPr>
          <w:sz w:val="28"/>
          <w:szCs w:val="28"/>
        </w:rPr>
        <w:t xml:space="preserve"> В.Ю., Доценко И.В., Григорьева Т.С.</w:t>
      </w:r>
      <w:r w:rsidRPr="00A342EF">
        <w:rPr>
          <w:sz w:val="28"/>
          <w:szCs w:val="28"/>
        </w:rPr>
        <w:t>)</w:t>
      </w:r>
      <w:r w:rsidR="0045790D" w:rsidRPr="00A342EF">
        <w:rPr>
          <w:sz w:val="28"/>
          <w:szCs w:val="28"/>
        </w:rPr>
        <w:t>.</w:t>
      </w:r>
      <w:proofErr w:type="gramEnd"/>
    </w:p>
    <w:p w:rsidR="00511D63" w:rsidRPr="00511D63" w:rsidRDefault="009E7E37" w:rsidP="00511D63">
      <w:pPr>
        <w:tabs>
          <w:tab w:val="num" w:pos="720"/>
        </w:tabs>
        <w:jc w:val="both"/>
        <w:rPr>
          <w:sz w:val="28"/>
          <w:szCs w:val="28"/>
        </w:rPr>
      </w:pPr>
      <w:r w:rsidRPr="00B31ABC">
        <w:rPr>
          <w:sz w:val="28"/>
          <w:szCs w:val="28"/>
        </w:rPr>
        <w:t xml:space="preserve">    </w:t>
      </w:r>
      <w:r w:rsidR="00511D63" w:rsidRPr="00B31ABC">
        <w:rPr>
          <w:sz w:val="28"/>
          <w:szCs w:val="28"/>
        </w:rPr>
        <w:t>Надомное обслуживание пенсионеров</w:t>
      </w:r>
      <w:r w:rsidR="00E52ECC" w:rsidRPr="00B31ABC">
        <w:rPr>
          <w:sz w:val="28"/>
          <w:szCs w:val="28"/>
        </w:rPr>
        <w:t xml:space="preserve"> – </w:t>
      </w:r>
      <w:r w:rsidR="00A342EF">
        <w:rPr>
          <w:sz w:val="28"/>
          <w:szCs w:val="28"/>
        </w:rPr>
        <w:t>5</w:t>
      </w:r>
      <w:r w:rsidR="00BE5962" w:rsidRPr="00B31ABC">
        <w:rPr>
          <w:sz w:val="28"/>
          <w:szCs w:val="28"/>
        </w:rPr>
        <w:t xml:space="preserve"> человек (</w:t>
      </w:r>
      <w:r w:rsidR="00E52ECC" w:rsidRPr="00B31ABC">
        <w:rPr>
          <w:sz w:val="28"/>
          <w:szCs w:val="28"/>
        </w:rPr>
        <w:t>Халявина Н.П., Суворова Н.Е.</w:t>
      </w:r>
      <w:r w:rsidRPr="00B31ABC">
        <w:rPr>
          <w:sz w:val="28"/>
          <w:szCs w:val="28"/>
        </w:rPr>
        <w:t xml:space="preserve">, </w:t>
      </w:r>
      <w:proofErr w:type="spellStart"/>
      <w:r w:rsidR="00A342EF">
        <w:rPr>
          <w:sz w:val="28"/>
          <w:szCs w:val="28"/>
        </w:rPr>
        <w:t>Ишевская</w:t>
      </w:r>
      <w:proofErr w:type="spellEnd"/>
      <w:r w:rsidR="00A342EF">
        <w:rPr>
          <w:sz w:val="28"/>
          <w:szCs w:val="28"/>
        </w:rPr>
        <w:t xml:space="preserve"> О.Б.</w:t>
      </w:r>
      <w:r w:rsidR="00965825" w:rsidRPr="00B31ABC">
        <w:rPr>
          <w:sz w:val="28"/>
          <w:szCs w:val="28"/>
        </w:rPr>
        <w:t>,</w:t>
      </w:r>
      <w:r w:rsidR="00A342EF">
        <w:rPr>
          <w:sz w:val="28"/>
          <w:szCs w:val="28"/>
        </w:rPr>
        <w:t xml:space="preserve"> Воронина </w:t>
      </w:r>
      <w:r w:rsidR="0024500D">
        <w:rPr>
          <w:sz w:val="28"/>
          <w:szCs w:val="28"/>
        </w:rPr>
        <w:t>В</w:t>
      </w:r>
      <w:r w:rsidR="00A342EF">
        <w:rPr>
          <w:sz w:val="28"/>
          <w:szCs w:val="28"/>
        </w:rPr>
        <w:t xml:space="preserve">.И., </w:t>
      </w:r>
      <w:proofErr w:type="spellStart"/>
      <w:r w:rsidR="00A342EF">
        <w:rPr>
          <w:sz w:val="28"/>
          <w:szCs w:val="28"/>
        </w:rPr>
        <w:t>Прунькина</w:t>
      </w:r>
      <w:proofErr w:type="spellEnd"/>
      <w:r w:rsidR="00A342EF">
        <w:rPr>
          <w:sz w:val="28"/>
          <w:szCs w:val="28"/>
        </w:rPr>
        <w:t xml:space="preserve"> Л.П.</w:t>
      </w:r>
      <w:r w:rsidR="00511D63" w:rsidRPr="00B31ABC">
        <w:rPr>
          <w:sz w:val="28"/>
          <w:szCs w:val="28"/>
        </w:rPr>
        <w:t>)</w:t>
      </w:r>
    </w:p>
    <w:bookmarkEnd w:id="4"/>
    <w:p w:rsidR="00511D63" w:rsidRDefault="00511D63" w:rsidP="000E3688">
      <w:pPr>
        <w:jc w:val="both"/>
        <w:outlineLvl w:val="0"/>
        <w:rPr>
          <w:b/>
          <w:sz w:val="28"/>
        </w:rPr>
      </w:pPr>
    </w:p>
    <w:p w:rsidR="004011D1" w:rsidRDefault="004011D1" w:rsidP="000E3688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1.3.5. Опека и попечительство </w:t>
      </w:r>
    </w:p>
    <w:p w:rsidR="00F35177" w:rsidRDefault="00F35177" w:rsidP="003C1F9A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4011D1">
        <w:rPr>
          <w:sz w:val="28"/>
        </w:rPr>
        <w:t xml:space="preserve">На территории </w:t>
      </w:r>
      <w:r w:rsidR="00653449">
        <w:rPr>
          <w:sz w:val="28"/>
        </w:rPr>
        <w:t>Безменов</w:t>
      </w:r>
      <w:r w:rsidR="004011D1">
        <w:rPr>
          <w:sz w:val="28"/>
        </w:rPr>
        <w:t xml:space="preserve">ского сельсовета существуют такие формы семейного жизнеустройства детей-сирот и детей, лишенных родительских прав как опека (попечительство) и приемная семья. </w:t>
      </w:r>
    </w:p>
    <w:p w:rsidR="004011D1" w:rsidRDefault="00F35177" w:rsidP="003C1F9A">
      <w:pPr>
        <w:jc w:val="both"/>
        <w:rPr>
          <w:b/>
          <w:sz w:val="28"/>
        </w:rPr>
      </w:pPr>
      <w:r>
        <w:rPr>
          <w:sz w:val="28"/>
        </w:rPr>
        <w:t xml:space="preserve">      </w:t>
      </w:r>
      <w:r w:rsidR="004011D1" w:rsidRPr="00345356">
        <w:rPr>
          <w:sz w:val="28"/>
        </w:rPr>
        <w:t xml:space="preserve">На территории сельсовета </w:t>
      </w:r>
      <w:r w:rsidR="00345356" w:rsidRPr="00345356">
        <w:rPr>
          <w:sz w:val="28"/>
        </w:rPr>
        <w:t xml:space="preserve">5 </w:t>
      </w:r>
      <w:r w:rsidR="00653449" w:rsidRPr="00345356">
        <w:rPr>
          <w:sz w:val="28"/>
        </w:rPr>
        <w:t>сем</w:t>
      </w:r>
      <w:r w:rsidR="00345356" w:rsidRPr="00345356">
        <w:rPr>
          <w:sz w:val="28"/>
        </w:rPr>
        <w:t>ей</w:t>
      </w:r>
      <w:r w:rsidR="00F27768" w:rsidRPr="00345356">
        <w:rPr>
          <w:sz w:val="28"/>
        </w:rPr>
        <w:t xml:space="preserve"> име</w:t>
      </w:r>
      <w:r w:rsidR="00653449" w:rsidRPr="00345356">
        <w:rPr>
          <w:sz w:val="28"/>
        </w:rPr>
        <w:t>ю</w:t>
      </w:r>
      <w:r w:rsidR="004011D1" w:rsidRPr="00345356">
        <w:rPr>
          <w:sz w:val="28"/>
        </w:rPr>
        <w:t xml:space="preserve">т </w:t>
      </w:r>
      <w:r w:rsidR="00345356" w:rsidRPr="00345356">
        <w:rPr>
          <w:sz w:val="28"/>
        </w:rPr>
        <w:t>6</w:t>
      </w:r>
      <w:r w:rsidRPr="00345356">
        <w:rPr>
          <w:sz w:val="28"/>
        </w:rPr>
        <w:t xml:space="preserve"> </w:t>
      </w:r>
      <w:r w:rsidR="004011D1" w:rsidRPr="00345356">
        <w:rPr>
          <w:sz w:val="28"/>
        </w:rPr>
        <w:t xml:space="preserve">приемных детей. Под опекой находится </w:t>
      </w:r>
      <w:r w:rsidRPr="00345356">
        <w:rPr>
          <w:sz w:val="28"/>
        </w:rPr>
        <w:t>1</w:t>
      </w:r>
      <w:r w:rsidR="00345356" w:rsidRPr="00345356">
        <w:rPr>
          <w:sz w:val="28"/>
        </w:rPr>
        <w:t xml:space="preserve">2 </w:t>
      </w:r>
      <w:r w:rsidR="004011D1" w:rsidRPr="00345356">
        <w:rPr>
          <w:sz w:val="28"/>
        </w:rPr>
        <w:t>детей</w:t>
      </w:r>
      <w:r w:rsidR="007D7CB6" w:rsidRPr="00345356">
        <w:rPr>
          <w:sz w:val="28"/>
        </w:rPr>
        <w:t xml:space="preserve"> в </w:t>
      </w:r>
      <w:r w:rsidR="00345356" w:rsidRPr="00345356">
        <w:rPr>
          <w:sz w:val="28"/>
        </w:rPr>
        <w:t>8</w:t>
      </w:r>
      <w:r w:rsidRPr="00345356">
        <w:rPr>
          <w:sz w:val="28"/>
        </w:rPr>
        <w:t xml:space="preserve"> семьях</w:t>
      </w:r>
      <w:r w:rsidR="004011D1" w:rsidRPr="00345356">
        <w:rPr>
          <w:sz w:val="28"/>
        </w:rPr>
        <w:t>.</w:t>
      </w:r>
    </w:p>
    <w:p w:rsidR="0039156D" w:rsidRDefault="00F35177" w:rsidP="003C1F9A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4011D1">
        <w:rPr>
          <w:sz w:val="28"/>
        </w:rPr>
        <w:t>В соответствии с законодательством оказывается помощь органу опеки и попечительства</w:t>
      </w:r>
      <w:r w:rsidR="0039156D">
        <w:rPr>
          <w:sz w:val="28"/>
        </w:rPr>
        <w:t>.</w:t>
      </w:r>
    </w:p>
    <w:p w:rsidR="00511D63" w:rsidRDefault="00511D63" w:rsidP="003C1F9A">
      <w:pPr>
        <w:outlineLvl w:val="0"/>
        <w:rPr>
          <w:b/>
          <w:sz w:val="28"/>
          <w:szCs w:val="28"/>
        </w:rPr>
      </w:pPr>
    </w:p>
    <w:p w:rsidR="00405461" w:rsidRPr="00405461" w:rsidRDefault="00405461" w:rsidP="00405461">
      <w:pPr>
        <w:widowControl/>
        <w:suppressAutoHyphens w:val="0"/>
        <w:rPr>
          <w:b/>
          <w:sz w:val="28"/>
          <w:szCs w:val="28"/>
        </w:rPr>
      </w:pPr>
      <w:r w:rsidRPr="00405461">
        <w:rPr>
          <w:b/>
          <w:sz w:val="28"/>
          <w:szCs w:val="28"/>
        </w:rPr>
        <w:t xml:space="preserve">1.3.6. Молодежная политика 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На территории Безменовского МО существует и активно работает Молодежная организация. Специалисты по работе с молодежью  - Винник Ирина Сергеевна и Кузнецов Дмитрий  Алексеевич.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Команда Молодежного совета принимает участие в районных спартакиадах и соревнованиях, занимают призовые места. Начиная с 2016 г. на территории проводится акция «Помощи ветеранам и пенсионерам», «Твори добро» </w:t>
      </w:r>
      <w:r w:rsidRPr="00824DC8">
        <w:rPr>
          <w:sz w:val="28"/>
          <w:szCs w:val="28"/>
        </w:rPr>
        <w:lastRenderedPageBreak/>
        <w:t xml:space="preserve">помощь одиноким пожилым людям.  За 10 месяцев  2023 года основной волонтерский состав станции  Безменово 21 человек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Творческую молодежь активно приглашают на районные мероприятия. Дом культуры проводит конкурсы самодеятельности, в которых МС принимает активное участие.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Основной целью в работе молодёжного организации  «Поколение NEXT» созданного на территории МО Безменовского сельсовета является объединение и вовлечение молодёжи в развитие молодёжного движения, путём создания условий для развития потенциала молодых людей.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ab/>
        <w:t>Задачами являются: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1)</w:t>
      </w:r>
      <w:r w:rsidRPr="00824DC8">
        <w:rPr>
          <w:sz w:val="28"/>
          <w:szCs w:val="28"/>
        </w:rPr>
        <w:tab/>
        <w:t>формирование и развитие социально значимых ценностей, патриотизма и гражданской ответственности молодёжи;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2)</w:t>
      </w:r>
      <w:r w:rsidRPr="00824DC8">
        <w:rPr>
          <w:sz w:val="28"/>
          <w:szCs w:val="28"/>
        </w:rPr>
        <w:tab/>
        <w:t xml:space="preserve">развитие созидательной активности, политической и правовой культуры молодёжи, оказание поддержки молодым гражданам в сфере реализации социальных инициатив;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3)</w:t>
      </w:r>
      <w:r w:rsidRPr="00824DC8">
        <w:rPr>
          <w:sz w:val="28"/>
          <w:szCs w:val="28"/>
        </w:rPr>
        <w:tab/>
        <w:t>формирование культуры здорового образа жизни, обеспечение комплексного подхода в профилактике безнадзорности и правонарушений в молодёжной среде;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4)</w:t>
      </w:r>
      <w:r w:rsidRPr="00824DC8">
        <w:rPr>
          <w:sz w:val="28"/>
          <w:szCs w:val="28"/>
        </w:rPr>
        <w:tab/>
        <w:t>социальная защита молодых граждан, укрепление молодой семьи, содействие в решении её жизненных проблем;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    Из средств местного бюджета на мероприятия молодежной политики было запланировано 0 рублей.  За счёт местного бюджета было организован 2 выезда на автобусе до посёлка </w:t>
      </w:r>
      <w:proofErr w:type="spellStart"/>
      <w:r w:rsidRPr="00824DC8">
        <w:rPr>
          <w:sz w:val="28"/>
          <w:szCs w:val="28"/>
        </w:rPr>
        <w:t>Сушзавод</w:t>
      </w:r>
      <w:proofErr w:type="spellEnd"/>
      <w:proofErr w:type="gramStart"/>
      <w:r w:rsidRPr="00824DC8">
        <w:rPr>
          <w:sz w:val="28"/>
          <w:szCs w:val="28"/>
        </w:rPr>
        <w:t xml:space="preserve"> .</w:t>
      </w:r>
      <w:proofErr w:type="gramEnd"/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Приоритетным направлением в работе молодёжного совета является волонтёрские движения и акции: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- Помощь пожилым, помощь детям войны и ветеранам тыла,  семьям мобилизованных.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- «Снежный десант» (помощь пожилым людям по уборке снега)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- Организованна работа с трудными подростками, состоящими на учёте ПДН.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-Проведение праздников направленных на сохранение культурных ценностей.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- Всероссийская акция «Блокадный хлеб»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sz w:val="28"/>
          <w:szCs w:val="28"/>
        </w:rPr>
        <w:t>-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преддверие 80 лития победы в Сталинградской битве, волонтёры Безменовского Молодёжной организации, произвели очистку от снега, </w:t>
      </w:r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памятника</w:t>
      </w:r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Пивоварова Ивана Афанасьевича.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sz w:val="28"/>
          <w:szCs w:val="28"/>
        </w:rPr>
        <w:t xml:space="preserve">  -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 Всероссийская патриотическая  акция "Свеча памяти", посвященная  80-й Годовщине Победы в Сталинградской битве.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 Приняли участие в акции «</w:t>
      </w:r>
      <w:proofErr w:type="spell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Zащитники</w:t>
      </w:r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.С</w:t>
      </w:r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пасибо</w:t>
      </w:r>
      <w:proofErr w:type="spell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», «Живое письмо» (видеоролик);</w:t>
      </w:r>
      <w:r w:rsidRPr="00824DC8">
        <w:rPr>
          <w:rFonts w:eastAsiaTheme="minorHAnsi"/>
          <w:sz w:val="28"/>
          <w:szCs w:val="28"/>
          <w:lang w:eastAsia="en-US"/>
        </w:rPr>
        <w:t xml:space="preserve"> 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«Письмо солдату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-«Вспомним Афганистан» информационная работа, показ кинофильма.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  -Организовали мастер- класс</w:t>
      </w:r>
      <w:r w:rsidRPr="00824DC8">
        <w:rPr>
          <w:rFonts w:eastAsiaTheme="minorHAnsi"/>
          <w:sz w:val="28"/>
          <w:szCs w:val="28"/>
          <w:lang w:eastAsia="en-US"/>
        </w:rPr>
        <w:t xml:space="preserve"> по вязанию 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«Связано с любовью для Защитников»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Всероссийской акции «Дорога к обелиску»</w:t>
      </w:r>
      <w:r w:rsidRPr="00824DC8">
        <w:rPr>
          <w:rFonts w:eastAsiaTheme="minorHAnsi"/>
          <w:sz w:val="28"/>
          <w:szCs w:val="28"/>
          <w:lang w:eastAsia="en-US"/>
        </w:rPr>
        <w:br/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-  Дважды приняли участие в конкурсе общественных </w:t>
      </w:r>
      <w:proofErr w:type="spell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стартапов</w:t>
      </w:r>
      <w:proofErr w:type="spell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«Со мной 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lastRenderedPageBreak/>
        <w:t>регион успешнее.» Стали победителями.</w:t>
      </w:r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,</w:t>
      </w:r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постоянные участники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 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грантовых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конкурсов среди физических лиц от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Росмолодёжь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,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-Ведётся работа с творческой молодёжью, которая приняла участие в поздравлении военнослужащих и ветеранов боевых действий, девушек на 8 марта</w:t>
      </w:r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,</w:t>
      </w:r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день мамы.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-Акция « Первый день весны»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Акция " Чистый берег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-Акция "Неделя без турникетов"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 акции "Тёплый дом"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 были организованы рейды, направленные на профилактику управления мотоциклами, скутерами, несовершеннолетними жителями села.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-конкурсная программа « А ну- </w:t>
      </w:r>
      <w:proofErr w:type="spell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ка</w:t>
      </w:r>
      <w:proofErr w:type="spell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девушки» 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- поздравительная  акция женщин, девушек волонтёров,  жён и мам мобилизованных. 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- участие в областной  </w:t>
      </w:r>
      <w:proofErr w:type="spell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онлайн-викторине</w:t>
      </w:r>
      <w:proofErr w:type="spell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, посвященной  100-летию отечественной гражданской авиации, "Крылья России".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приняли участие в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онлайн-встрече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 представителями Центра патриотического воспитания и ТОВВМУ им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.М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акарова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 участие в  областной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онлайн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-в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икторине " Покуда сердце стучится, помните!"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-в г. Новосибирске прошло награждение победителей и призёров регионального этапа Международной премии # МЫВМЕСТЕ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.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волонтёры заняли 2,3 место.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-31 мая, в здании Законодательного собрания Новосибирской области прошло награждение победителей конкурса рисунков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антинаркотической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направленности "Свобода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vs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зависимость", где София Саватеева стала победителем. Всего было отобрано 8 рисунков из 800.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-Представители Безменово приняли активное  участие в акции в преддверии праздника "День России" прошедшей в г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.Ч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ерепаново и организованной МКУ Молодежный центр и "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Автодвиж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" Черепаново.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-Команда волонтёров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Молодёжной приняла участие в  </w:t>
      </w: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квесте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на Дне молодёжи в 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г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 Черепаново.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- 8 самых активных волонтёров были награждены на Дне Молодёжи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noProof/>
          <w:sz w:val="28"/>
          <w:szCs w:val="28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-участники </w:t>
      </w:r>
      <w:proofErr w:type="spellStart"/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PRO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регион</w:t>
      </w:r>
      <w:proofErr w:type="spellEnd"/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noProof/>
          <w:sz w:val="28"/>
          <w:szCs w:val="28"/>
        </w:rPr>
        <w:t>-участники В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сероссийской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акции "Флаг России" в 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г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 Черепаново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-Волонтёрам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Молодёжной организации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Добаевой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Ольге и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Скаредину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Александру вручили паспорт гражданина 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России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во время празднования посвящённого Флагу России в городе Черепаново.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-Проведение Дня  Молодого избирателя </w:t>
      </w:r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( </w:t>
      </w:r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тестирование, деловая игра)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- Волонтёры Безменовского Молодёжного совета проходят обучение по волонтёрской деятельности на платформе ДОБРО</w:t>
      </w:r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.</w:t>
      </w:r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РУ.»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sz w:val="28"/>
          <w:szCs w:val="28"/>
        </w:rPr>
        <w:t xml:space="preserve">За общественную </w:t>
      </w:r>
      <w:proofErr w:type="gramStart"/>
      <w:r w:rsidRPr="00824DC8">
        <w:rPr>
          <w:sz w:val="28"/>
          <w:szCs w:val="28"/>
        </w:rPr>
        <w:t>деятельность</w:t>
      </w:r>
      <w:proofErr w:type="gramEnd"/>
      <w:r w:rsidRPr="00824DC8">
        <w:rPr>
          <w:sz w:val="28"/>
          <w:szCs w:val="28"/>
        </w:rPr>
        <w:t xml:space="preserve"> осуществляемую в 2022г  9  волонтёров  </w:t>
      </w:r>
      <w:proofErr w:type="spellStart"/>
      <w:r w:rsidRPr="00824DC8">
        <w:rPr>
          <w:sz w:val="28"/>
          <w:szCs w:val="28"/>
        </w:rPr>
        <w:t>Безменовской</w:t>
      </w:r>
      <w:proofErr w:type="spellEnd"/>
      <w:r w:rsidRPr="00824DC8">
        <w:rPr>
          <w:sz w:val="28"/>
          <w:szCs w:val="28"/>
        </w:rPr>
        <w:t xml:space="preserve"> Молодёжной организации были награждены </w:t>
      </w:r>
      <w:r w:rsidRPr="00824DC8">
        <w:rPr>
          <w:sz w:val="28"/>
          <w:szCs w:val="28"/>
        </w:rPr>
        <w:lastRenderedPageBreak/>
        <w:t>б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лагодарственными письмами и ценными подарками от местного отделения Партии " Единая Россия" Черепановского района.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Волонтёр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Молодёжной организации Кристина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Кирпиченко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стала участницей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Междунородной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Премии </w:t>
      </w:r>
      <w:hyperlink r:id="rId8" w:history="1">
        <w:r w:rsidRPr="00824DC8">
          <w:rPr>
            <w:rFonts w:eastAsiaTheme="minorHAnsi"/>
            <w:sz w:val="28"/>
            <w:u w:val="single"/>
            <w:lang w:eastAsia="en-US"/>
          </w:rPr>
          <w:t>#МЫВМЕСТЕ</w:t>
        </w:r>
      </w:hyperlink>
      <w:r w:rsidRPr="00824DC8">
        <w:rPr>
          <w:rFonts w:eastAsiaTheme="minorHAnsi"/>
          <w:sz w:val="28"/>
          <w:szCs w:val="28"/>
          <w:lang w:eastAsia="en-US"/>
        </w:rPr>
        <w:t>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Участники Безменовского Молодёжной организации  активно  продвигают идею здорового образа жизни и принимают участия в  </w:t>
      </w:r>
      <w:proofErr w:type="spellStart"/>
      <w:proofErr w:type="gramStart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в</w:t>
      </w:r>
      <w:proofErr w:type="spellEnd"/>
      <w:proofErr w:type="gramEnd"/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ХI зимней Спартакиаде муниципальных образований Черепановского района, « Лыжня России»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,молодёжь Безменовского сельсовета стала призерами и победителями в Президентских играх . Так же команда баскетболистов заняла 2 место на районных соревнованиях.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-на стадионе р.п. Кольцово прошли областные соревнования по легкоатлетическому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четырехборью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"Шиповка юных" где волонтёр БМО Илларионов Артём занял третье место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.</w:t>
      </w:r>
      <w:proofErr w:type="gramEnd"/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-X летняя Спартакиада муниципальных образований Новосибирской области   в рабочем посёлке 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Ордынское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 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ХI летняя Спартакиада</w:t>
      </w: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муниципальных образований Черепановского района 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( 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победители л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ёгкоа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тлетических забегов),  Призёры 2 степени по району.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Постоянные участники литературно - музыкальных гостиных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Стали участниками диалоговой площадки с участием Губернатора Новосибирской области Андреем Травниковым.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В "День дорожной безопасности" волонтеры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Молодёжной организации совместно с отрядом ЮИД "Инспектор" провели мероприятия по безопасности и профилактике нарушений в МКОУ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Безменовская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СОШ.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lang w:eastAsia="en-US"/>
        </w:rPr>
      </w:pPr>
      <w:r w:rsidRPr="00824DC8">
        <w:rPr>
          <w:sz w:val="28"/>
          <w:szCs w:val="28"/>
        </w:rPr>
        <w:t xml:space="preserve">Так же  в течение времени были проведены беседы с молодежью поселения о вреде наркомании, алкоголя и </w:t>
      </w:r>
      <w:proofErr w:type="spellStart"/>
      <w:r w:rsidRPr="00824DC8">
        <w:rPr>
          <w:sz w:val="28"/>
          <w:szCs w:val="28"/>
        </w:rPr>
        <w:t>табакокурения</w:t>
      </w:r>
      <w:proofErr w:type="spellEnd"/>
      <w:r w:rsidRPr="00824DC8">
        <w:rPr>
          <w:sz w:val="28"/>
          <w:szCs w:val="28"/>
        </w:rPr>
        <w:t xml:space="preserve"> и всех вредных привычек.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  <w:r w:rsidRPr="00824DC8">
        <w:rPr>
          <w:sz w:val="28"/>
          <w:szCs w:val="28"/>
        </w:rPr>
        <w:t xml:space="preserve"> </w:t>
      </w:r>
      <w:proofErr w:type="spellStart"/>
      <w:r w:rsidRPr="00824DC8">
        <w:rPr>
          <w:sz w:val="28"/>
          <w:szCs w:val="28"/>
        </w:rPr>
        <w:t>Безменовский</w:t>
      </w:r>
      <w:proofErr w:type="spellEnd"/>
      <w:r w:rsidRPr="00824DC8">
        <w:rPr>
          <w:sz w:val="28"/>
          <w:szCs w:val="28"/>
        </w:rPr>
        <w:t xml:space="preserve"> молодёжный совет принимает активное участие в мероприятиях организованных МЦ Черепановского района:</w:t>
      </w:r>
      <w:r w:rsidRPr="00824DC8">
        <w:rPr>
          <w:rFonts w:eastAsiaTheme="minorHAnsi"/>
          <w:sz w:val="28"/>
          <w:szCs w:val="28"/>
          <w:shd w:val="clear" w:color="auto" w:fill="FFFFFF"/>
          <w:lang w:eastAsia="en-US"/>
        </w:rPr>
        <w:t>  сразу 2 участницы выставили свои кандидатуры на конкурс  социально активных девушек Черепановского района «Мисс Здоровый Образ Жизни 2023.» ., « Мисс Черепановского района»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В 2023г. В районном Дворце культуры прошло торжественное собрание, посвящённое 78 годовщине Победы в Великой Отечественной войне в котором приняла участие волонтёр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Молодёжной организации Кристина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Кирпиченко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lang w:eastAsia="en-US"/>
        </w:rPr>
      </w:pPr>
      <w:r w:rsidRPr="00824DC8">
        <w:rPr>
          <w:rFonts w:eastAsiaTheme="minorHAnsi"/>
          <w:sz w:val="28"/>
          <w:szCs w:val="28"/>
          <w:lang w:eastAsia="en-US"/>
        </w:rPr>
        <w:t xml:space="preserve"> Широко развито </w:t>
      </w:r>
      <w:proofErr w:type="gramStart"/>
      <w:r w:rsidRPr="00824DC8">
        <w:rPr>
          <w:rFonts w:eastAsiaTheme="minorHAnsi"/>
          <w:sz w:val="28"/>
          <w:szCs w:val="28"/>
          <w:lang w:eastAsia="en-US"/>
        </w:rPr>
        <w:t>патриотическое</w:t>
      </w:r>
      <w:proofErr w:type="gramEnd"/>
      <w:r w:rsidRPr="00824DC8">
        <w:rPr>
          <w:rFonts w:eastAsiaTheme="minorHAnsi"/>
          <w:sz w:val="28"/>
          <w:szCs w:val="28"/>
          <w:lang w:eastAsia="en-US"/>
        </w:rPr>
        <w:t xml:space="preserve"> направления  - волонтёры Б.М.О. состоят в патриотическом клубе « </w:t>
      </w:r>
      <w:proofErr w:type="spellStart"/>
      <w:r w:rsidRPr="00824DC8">
        <w:rPr>
          <w:rFonts w:eastAsiaTheme="minorHAnsi"/>
          <w:sz w:val="28"/>
          <w:szCs w:val="28"/>
          <w:lang w:eastAsia="en-US"/>
        </w:rPr>
        <w:t>Русич</w:t>
      </w:r>
      <w:proofErr w:type="spellEnd"/>
      <w:r w:rsidRPr="00824DC8">
        <w:rPr>
          <w:rFonts w:eastAsiaTheme="minorHAnsi"/>
          <w:sz w:val="28"/>
          <w:szCs w:val="28"/>
          <w:lang w:eastAsia="en-US"/>
        </w:rPr>
        <w:t xml:space="preserve">», </w:t>
      </w:r>
      <w:proofErr w:type="spellStart"/>
      <w:r w:rsidRPr="00824DC8">
        <w:rPr>
          <w:rFonts w:eastAsiaTheme="minorHAnsi"/>
          <w:sz w:val="28"/>
          <w:szCs w:val="28"/>
          <w:lang w:eastAsia="en-US"/>
        </w:rPr>
        <w:t>Юнармия</w:t>
      </w:r>
      <w:proofErr w:type="spellEnd"/>
      <w:r w:rsidRPr="00824DC8">
        <w:rPr>
          <w:rFonts w:eastAsiaTheme="minorHAnsi"/>
          <w:sz w:val="28"/>
          <w:szCs w:val="28"/>
          <w:lang w:eastAsia="en-US"/>
        </w:rPr>
        <w:t xml:space="preserve">.  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Волонтёры Безменовского Молодёжного совета и участники</w:t>
      </w: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ВПК "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Русич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" передали в пункт сбора помощи в район СВО партию "блиндажных свечей"(5000 штук)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,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которые изготовили под руководством Д .А. Кузнецова.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Соревнования по стрельбе из пневматического оружия памяти Алексея Валерьевича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Ремпель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,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погибшего при выполнении боевой задачи на Северном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lastRenderedPageBreak/>
        <w:t>Кавказе (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Трушкин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Даниил, Терехов Дмитрий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,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Рябова Ксения,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Тумакова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Маргарита,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Нечаев Юрий заняла 3 место.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br/>
        <w:t xml:space="preserve">Личный зачёт: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Тумакова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Маргарита(1 мест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о-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стрельба из пистолета,3 место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-общий зачёт,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Терехов Дмитрий(1 место- стрельба из пневматической винтовки),Нечаев Юрий ( волонтёр Б.М.С.)(2 место- стрельба из АК-74).,  районные соревнования по огневому многоборью среди девушек  команда ВПК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Русич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заняла третье место., соревнования по военному многоборью среди военно-патриотической клубов Черепановского района.</w:t>
      </w: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Организаторами соревнований выступили МКУ МЦ и администрация поселения.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Команда ВПК "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Русич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" заняла второе место в командном зачёте.</w:t>
      </w: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Личный зачёт -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Трушкин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Даниил 1 мест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о(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разборка-сборка АК),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Тумакова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Маргарита 2 место(снаряжение магазина АК патронами),Рябова Ксения 2 место (одевание ОЗК), Казанцева Анастасия 2 место(стрельба из пневматической винтовки),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Бовкун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Артём 3 место(одевание противогаза).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br/>
        <w:t>Так же получен сертификат на 1500 руб.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Молодцы юнармейцы.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  <w:r w:rsidRPr="00824DC8">
        <w:rPr>
          <w:rFonts w:eastAsiaTheme="minorHAnsi"/>
          <w:color w:val="000000"/>
          <w:sz w:val="28"/>
          <w:szCs w:val="28"/>
          <w:lang w:eastAsia="en-US"/>
        </w:rPr>
        <w:br/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На кануне</w:t>
      </w:r>
      <w:proofErr w:type="gram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78-летия великой Победы в центре села открылся памятник жителям посёлка Южный, сражавшимся за защиту своей Родины в годы Великой Отечественной войны 1941- 1945 года в открытии приняли участия волонтёры и юнармейцы.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Не однократно ребята оказывали помощь в сборе овощей для 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"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СухБата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".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>Ведётся совместная работа с сельской библиотекой, МУ « СДК» Безменовского сельсовета  молодёжь активно принимает и оказывает помощь в провидении мероприятий, участвует в постановке спектаклей.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  К Дню защитника Отечества волонтёры </w:t>
      </w:r>
      <w:proofErr w:type="spell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Безменовской</w:t>
      </w:r>
      <w:proofErr w:type="spellEnd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Молодёжной организации в лице Анатолия Шарапова поздравили  всех военнослужащих и ветеранов боевых действий и подарили музыкальный под</w:t>
      </w:r>
      <w:r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а</w:t>
      </w:r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>рок</w:t>
      </w:r>
      <w:proofErr w:type="gramStart"/>
      <w:r w:rsidRPr="00824DC8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.</w:t>
      </w:r>
      <w:proofErr w:type="gramEnd"/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В течение 10 месяцев  велась работа в сети «Интернет» в группе «В контакте» </w:t>
      </w:r>
    </w:p>
    <w:p w:rsidR="00824DC8" w:rsidRPr="00824DC8" w:rsidRDefault="00824DC8" w:rsidP="00824DC8">
      <w:pPr>
        <w:widowControl/>
        <w:suppressAutoHyphens w:val="0"/>
        <w:rPr>
          <w:rFonts w:eastAsiaTheme="minorHAnsi"/>
          <w:sz w:val="28"/>
          <w:szCs w:val="28"/>
          <w:shd w:val="clear" w:color="auto" w:fill="FFFFFF"/>
          <w:lang w:eastAsia="en-US"/>
        </w:rPr>
      </w:pP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      Работа по реализации государственной молодежной политики администрации Безменовского МО в 2023 году была спланирована и велась с учетом анализа 2022 года.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      </w:t>
      </w:r>
      <w:proofErr w:type="gramStart"/>
      <w:r w:rsidRPr="00824DC8">
        <w:rPr>
          <w:sz w:val="28"/>
          <w:szCs w:val="28"/>
        </w:rPr>
        <w:t xml:space="preserve">На основании анализа работы Молодежной организации  за 10 месяцев  2023год по нескольким направлениям было выявлено, что основные направления деятельности по прежнему являются: патриотическое воспитание молодёжи, развитие </w:t>
      </w:r>
      <w:proofErr w:type="spellStart"/>
      <w:r w:rsidRPr="00824DC8">
        <w:rPr>
          <w:sz w:val="28"/>
          <w:szCs w:val="28"/>
        </w:rPr>
        <w:t>волонтёрства</w:t>
      </w:r>
      <w:proofErr w:type="spellEnd"/>
      <w:r w:rsidRPr="00824DC8">
        <w:rPr>
          <w:sz w:val="28"/>
          <w:szCs w:val="28"/>
        </w:rPr>
        <w:t xml:space="preserve"> и добровольчества, развитие творческого потенциала молодёжи, приобщение молодёжи к здоровому образу жизни.</w:t>
      </w:r>
      <w:proofErr w:type="gramEnd"/>
      <w:r w:rsidRPr="00824DC8">
        <w:rPr>
          <w:sz w:val="28"/>
          <w:szCs w:val="28"/>
        </w:rPr>
        <w:t xml:space="preserve"> Направления развиты на среднем уровне, основная цель совершенствовать данный уровень в работе.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      За 2023 год было проведено 43 мероприятий разнообразного характера.</w:t>
      </w:r>
    </w:p>
    <w:p w:rsidR="00824DC8" w:rsidRDefault="00824DC8" w:rsidP="00824DC8">
      <w:pPr>
        <w:widowControl/>
        <w:suppressAutoHyphens w:val="0"/>
        <w:rPr>
          <w:sz w:val="28"/>
          <w:szCs w:val="28"/>
        </w:rPr>
      </w:pPr>
      <w:r w:rsidRPr="00824DC8">
        <w:rPr>
          <w:sz w:val="28"/>
          <w:szCs w:val="28"/>
        </w:rPr>
        <w:t xml:space="preserve">В мероприятиях приняло участие  более 350 человек. </w:t>
      </w:r>
    </w:p>
    <w:p w:rsidR="00824DC8" w:rsidRPr="00824DC8" w:rsidRDefault="00824DC8" w:rsidP="00824DC8">
      <w:pPr>
        <w:widowControl/>
        <w:suppressAutoHyphens w:val="0"/>
        <w:rPr>
          <w:sz w:val="28"/>
          <w:szCs w:val="28"/>
        </w:rPr>
      </w:pPr>
    </w:p>
    <w:p w:rsidR="000A5470" w:rsidRPr="00274F55" w:rsidRDefault="004011D1" w:rsidP="00DB2D19">
      <w:pPr>
        <w:jc w:val="both"/>
        <w:rPr>
          <w:rFonts w:ascii="Arial" w:hAnsi="Arial" w:cs="Arial"/>
        </w:rPr>
      </w:pPr>
      <w:r w:rsidRPr="00274F55">
        <w:rPr>
          <w:b/>
          <w:sz w:val="28"/>
        </w:rPr>
        <w:t>1.3.7.</w:t>
      </w:r>
      <w:r w:rsidR="00A963D4" w:rsidRPr="00274F55">
        <w:rPr>
          <w:b/>
          <w:sz w:val="28"/>
        </w:rPr>
        <w:t xml:space="preserve"> </w:t>
      </w:r>
      <w:r w:rsidRPr="00274F55">
        <w:rPr>
          <w:b/>
          <w:sz w:val="28"/>
        </w:rPr>
        <w:t xml:space="preserve">Физкультура и спорт </w:t>
      </w:r>
    </w:p>
    <w:p w:rsidR="00274F55" w:rsidRPr="00274F55" w:rsidRDefault="00274F55" w:rsidP="00274F55">
      <w:pPr>
        <w:ind w:firstLine="426"/>
        <w:jc w:val="both"/>
        <w:rPr>
          <w:sz w:val="28"/>
        </w:rPr>
      </w:pPr>
      <w:r w:rsidRPr="00274F55">
        <w:rPr>
          <w:sz w:val="28"/>
          <w:szCs w:val="28"/>
        </w:rPr>
        <w:t xml:space="preserve">При школе имеется спортивный зал, стадион с семью плоскостными </w:t>
      </w:r>
      <w:r w:rsidRPr="00274F55">
        <w:rPr>
          <w:sz w:val="28"/>
          <w:szCs w:val="28"/>
        </w:rPr>
        <w:lastRenderedPageBreak/>
        <w:t>площадками, хоккейная коробка</w:t>
      </w:r>
      <w:r w:rsidRPr="00274F55">
        <w:t xml:space="preserve">, </w:t>
      </w:r>
      <w:r w:rsidRPr="00274F55">
        <w:rPr>
          <w:sz w:val="28"/>
        </w:rPr>
        <w:t>Полоса разведчика.</w:t>
      </w:r>
    </w:p>
    <w:p w:rsidR="00274F55" w:rsidRPr="00274F55" w:rsidRDefault="00274F55" w:rsidP="00274F55">
      <w:pPr>
        <w:jc w:val="both"/>
        <w:rPr>
          <w:rStyle w:val="af2"/>
          <w:b w:val="0"/>
          <w:sz w:val="28"/>
        </w:rPr>
      </w:pPr>
      <w:r w:rsidRPr="00274F55">
        <w:rPr>
          <w:rStyle w:val="af2"/>
          <w:b w:val="0"/>
          <w:sz w:val="28"/>
        </w:rPr>
        <w:t xml:space="preserve">     МКОУ </w:t>
      </w:r>
      <w:proofErr w:type="spellStart"/>
      <w:r w:rsidRPr="00274F55">
        <w:rPr>
          <w:rStyle w:val="af2"/>
          <w:b w:val="0"/>
          <w:sz w:val="28"/>
        </w:rPr>
        <w:t>Безменовская</w:t>
      </w:r>
      <w:proofErr w:type="spellEnd"/>
      <w:r w:rsidRPr="00274F55">
        <w:rPr>
          <w:rStyle w:val="af2"/>
          <w:b w:val="0"/>
          <w:sz w:val="28"/>
        </w:rPr>
        <w:t xml:space="preserve"> СОШ является организатором районных легкоатлетических кроссов. Кросс имени учителя В.Н.</w:t>
      </w:r>
      <w:r w:rsidR="00405461">
        <w:rPr>
          <w:rStyle w:val="af2"/>
          <w:b w:val="0"/>
          <w:sz w:val="28"/>
        </w:rPr>
        <w:t xml:space="preserve"> </w:t>
      </w:r>
      <w:r w:rsidRPr="00274F55">
        <w:rPr>
          <w:rStyle w:val="af2"/>
          <w:b w:val="0"/>
          <w:sz w:val="28"/>
        </w:rPr>
        <w:t>Тихвинского проходит традиционно в сентябре, а кросс имени воина-земляка И.А. Пивоварова проходит в мае. На школьный стадион съезжаются спортсмены школ Черепановского района.</w:t>
      </w:r>
    </w:p>
    <w:p w:rsidR="00274F55" w:rsidRPr="00274F55" w:rsidRDefault="00274F55" w:rsidP="00274F55">
      <w:pPr>
        <w:jc w:val="both"/>
        <w:rPr>
          <w:rStyle w:val="af2"/>
          <w:b w:val="0"/>
          <w:sz w:val="28"/>
        </w:rPr>
      </w:pPr>
      <w:r w:rsidRPr="00274F55">
        <w:rPr>
          <w:rStyle w:val="af2"/>
          <w:b w:val="0"/>
          <w:sz w:val="28"/>
        </w:rPr>
        <w:t xml:space="preserve">     Команды школы неизменно занимают первые места в районных соревнованиях по лыжным гонкам, в эстафете, посвященной Дню Победы, по легкоатлетическому </w:t>
      </w:r>
      <w:proofErr w:type="spellStart"/>
      <w:r w:rsidRPr="00274F55">
        <w:rPr>
          <w:rStyle w:val="af2"/>
          <w:b w:val="0"/>
          <w:sz w:val="28"/>
        </w:rPr>
        <w:t>четырехборью</w:t>
      </w:r>
      <w:proofErr w:type="spellEnd"/>
      <w:r w:rsidRPr="00274F55">
        <w:rPr>
          <w:rStyle w:val="af2"/>
          <w:b w:val="0"/>
          <w:sz w:val="28"/>
        </w:rPr>
        <w:t>, а также в соревнованиях в зачет Спартакиады школьников.</w:t>
      </w:r>
    </w:p>
    <w:p w:rsidR="00274F55" w:rsidRPr="00C31081" w:rsidRDefault="00274F55" w:rsidP="00274F55">
      <w:pPr>
        <w:jc w:val="both"/>
        <w:rPr>
          <w:rStyle w:val="c5"/>
          <w:sz w:val="28"/>
        </w:rPr>
      </w:pPr>
      <w:r w:rsidRPr="00274F55">
        <w:rPr>
          <w:rStyle w:val="af2"/>
          <w:b w:val="0"/>
          <w:sz w:val="28"/>
        </w:rPr>
        <w:t xml:space="preserve">     </w:t>
      </w:r>
      <w:r w:rsidRPr="00274F55">
        <w:rPr>
          <w:sz w:val="28"/>
        </w:rPr>
        <w:t>Спортсмены школы</w:t>
      </w:r>
      <w:r>
        <w:rPr>
          <w:sz w:val="28"/>
        </w:rPr>
        <w:t xml:space="preserve"> </w:t>
      </w:r>
      <w:r w:rsidRPr="00274F55">
        <w:rPr>
          <w:sz w:val="28"/>
        </w:rPr>
        <w:t>- легкоатлеты</w:t>
      </w:r>
      <w:r w:rsidRPr="00231CD1">
        <w:rPr>
          <w:sz w:val="28"/>
        </w:rPr>
        <w:t xml:space="preserve"> приняли участие в десяти различных областных соревнованиях.</w:t>
      </w:r>
    </w:p>
    <w:p w:rsidR="00274F55" w:rsidRPr="006D44E3" w:rsidRDefault="00274F55" w:rsidP="00274F55">
      <w:pPr>
        <w:jc w:val="both"/>
        <w:rPr>
          <w:rStyle w:val="c5"/>
          <w:sz w:val="28"/>
        </w:rPr>
      </w:pPr>
      <w:r w:rsidRPr="00C31081">
        <w:rPr>
          <w:rStyle w:val="c5"/>
          <w:sz w:val="28"/>
        </w:rPr>
        <w:t xml:space="preserve">     Активно участвуют ученики школы в муниципальном этапе Президентских состязаний, выпускники ежегодно сдают нормы ГТО</w:t>
      </w:r>
      <w:r>
        <w:rPr>
          <w:rStyle w:val="c5"/>
          <w:sz w:val="28"/>
        </w:rPr>
        <w:t>.</w:t>
      </w:r>
    </w:p>
    <w:p w:rsidR="00274F55" w:rsidRDefault="00274F55" w:rsidP="004011D1">
      <w:pPr>
        <w:spacing w:after="120"/>
        <w:jc w:val="both"/>
        <w:outlineLvl w:val="0"/>
        <w:rPr>
          <w:b/>
          <w:sz w:val="28"/>
        </w:rPr>
      </w:pPr>
    </w:p>
    <w:p w:rsidR="004011D1" w:rsidRDefault="004011D1" w:rsidP="004011D1">
      <w:pPr>
        <w:spacing w:after="12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1.3.8. Уровень и качество жизни населения </w:t>
      </w:r>
    </w:p>
    <w:p w:rsidR="00EA6EBA" w:rsidRPr="00EA6EBA" w:rsidRDefault="00EA6EBA" w:rsidP="00EA6E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EBA">
        <w:rPr>
          <w:sz w:val="28"/>
          <w:szCs w:val="28"/>
        </w:rPr>
        <w:t xml:space="preserve">Одним из существенных факторов, влияющих на динамику демографических показателей, является уровень доходов населения. Основную долю в совокупном доходе составляет оплата труда.  </w:t>
      </w:r>
      <w:r w:rsidR="007D7CB6">
        <w:rPr>
          <w:sz w:val="28"/>
          <w:szCs w:val="28"/>
        </w:rPr>
        <w:t>За 202</w:t>
      </w:r>
      <w:r w:rsidR="006A46BD">
        <w:rPr>
          <w:sz w:val="28"/>
          <w:szCs w:val="28"/>
        </w:rPr>
        <w:t>3</w:t>
      </w:r>
      <w:r w:rsidRPr="001024CE">
        <w:rPr>
          <w:sz w:val="28"/>
          <w:szCs w:val="28"/>
        </w:rPr>
        <w:t xml:space="preserve"> год по сравнению с предыдущим годом среднемесячная</w:t>
      </w:r>
      <w:r w:rsidR="00B2301D">
        <w:rPr>
          <w:sz w:val="28"/>
          <w:szCs w:val="28"/>
        </w:rPr>
        <w:t xml:space="preserve"> заработная плата   выросла на </w:t>
      </w:r>
      <w:r w:rsidR="002000EA" w:rsidRPr="00764C87">
        <w:rPr>
          <w:sz w:val="28"/>
          <w:szCs w:val="28"/>
        </w:rPr>
        <w:t>1</w:t>
      </w:r>
      <w:r w:rsidR="00764C87" w:rsidRPr="00764C87">
        <w:rPr>
          <w:sz w:val="28"/>
          <w:szCs w:val="28"/>
        </w:rPr>
        <w:t>5,5</w:t>
      </w:r>
      <w:r w:rsidR="002000EA" w:rsidRPr="00764C87">
        <w:rPr>
          <w:sz w:val="28"/>
          <w:szCs w:val="28"/>
        </w:rPr>
        <w:t xml:space="preserve"> </w:t>
      </w:r>
      <w:r w:rsidR="00764C87" w:rsidRPr="00764C87">
        <w:rPr>
          <w:sz w:val="28"/>
          <w:szCs w:val="28"/>
        </w:rPr>
        <w:t>% и составила 22994,40</w:t>
      </w:r>
      <w:r w:rsidR="0066431B" w:rsidRPr="00764C87">
        <w:rPr>
          <w:sz w:val="28"/>
          <w:szCs w:val="28"/>
        </w:rPr>
        <w:t xml:space="preserve"> </w:t>
      </w:r>
      <w:r w:rsidRPr="00764C87">
        <w:rPr>
          <w:sz w:val="28"/>
          <w:szCs w:val="28"/>
        </w:rPr>
        <w:t>рублей в месяц.</w:t>
      </w:r>
    </w:p>
    <w:p w:rsidR="00EA6EBA" w:rsidRPr="00EA6EBA" w:rsidRDefault="00EA6EBA" w:rsidP="00EA6E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EBA">
        <w:rPr>
          <w:sz w:val="28"/>
          <w:szCs w:val="28"/>
        </w:rPr>
        <w:t>Уровень жизни и благосостояния населения, в свою очередь, напрямую зависят от уровня занятости, возможности трудоустройства.</w:t>
      </w:r>
    </w:p>
    <w:p w:rsidR="00EA6EBA" w:rsidRPr="00EA6EBA" w:rsidRDefault="00EA6EBA" w:rsidP="00EA6EBA">
      <w:pPr>
        <w:spacing w:after="120"/>
        <w:jc w:val="both"/>
        <w:outlineLvl w:val="0"/>
        <w:rPr>
          <w:b/>
          <w:sz w:val="28"/>
          <w:szCs w:val="28"/>
        </w:rPr>
      </w:pPr>
      <w:r w:rsidRPr="00EA6EBA">
        <w:rPr>
          <w:sz w:val="28"/>
          <w:szCs w:val="28"/>
        </w:rPr>
        <w:t xml:space="preserve">         Население стареет. Молодежь и население трудоспособного возраста выезжают на работу за пределы района. Источником пополнения населения является миграционная подвижность. На территорию муниципального образования приезжают жить жители городов пенсионного возраста и социально-неблагополучные семьи, а также возвращаются на постоянное место жительства лица, вернувшиеся из мест лишения свободы. Рабочее население, проживающее на территории, не имеет сельскохозяйственных и других специальностей, образовательный уровень остающейся молодежи низок</w:t>
      </w:r>
      <w:r w:rsidR="007115F1">
        <w:rPr>
          <w:sz w:val="28"/>
          <w:szCs w:val="28"/>
        </w:rPr>
        <w:t>.</w:t>
      </w:r>
    </w:p>
    <w:p w:rsidR="004011D1" w:rsidRDefault="004011D1" w:rsidP="004011D1">
      <w:pPr>
        <w:outlineLvl w:val="0"/>
        <w:rPr>
          <w:b/>
          <w:sz w:val="28"/>
        </w:rPr>
      </w:pPr>
      <w:r>
        <w:rPr>
          <w:b/>
          <w:sz w:val="28"/>
        </w:rPr>
        <w:t xml:space="preserve">1.3.9. Трудовые ресурсы, занятость населения </w:t>
      </w:r>
    </w:p>
    <w:p w:rsidR="004011D1" w:rsidRPr="00F55495" w:rsidRDefault="004011D1" w:rsidP="006A46BD">
      <w:pPr>
        <w:jc w:val="both"/>
        <w:rPr>
          <w:b/>
          <w:sz w:val="28"/>
        </w:rPr>
      </w:pPr>
      <w:r w:rsidRPr="006A46BD">
        <w:rPr>
          <w:sz w:val="28"/>
        </w:rPr>
        <w:t xml:space="preserve">Трудоспособное население составляет </w:t>
      </w:r>
      <w:r w:rsidR="006A46BD" w:rsidRPr="006A46BD">
        <w:rPr>
          <w:sz w:val="28"/>
        </w:rPr>
        <w:t>1553</w:t>
      </w:r>
      <w:r w:rsidRPr="006A46BD">
        <w:rPr>
          <w:sz w:val="28"/>
        </w:rPr>
        <w:t xml:space="preserve"> человек или </w:t>
      </w:r>
      <w:r w:rsidR="006A46BD" w:rsidRPr="006A46BD">
        <w:rPr>
          <w:sz w:val="28"/>
        </w:rPr>
        <w:t>54.18</w:t>
      </w:r>
      <w:r w:rsidR="00943C93" w:rsidRPr="006A46BD">
        <w:rPr>
          <w:sz w:val="28"/>
        </w:rPr>
        <w:t>%</w:t>
      </w:r>
      <w:r w:rsidRPr="006A46BD">
        <w:rPr>
          <w:sz w:val="28"/>
        </w:rPr>
        <w:t xml:space="preserve"> от общей численности населения,</w:t>
      </w:r>
      <w:r w:rsidRPr="00D43DE2">
        <w:rPr>
          <w:sz w:val="28"/>
        </w:rPr>
        <w:t xml:space="preserve"> </w:t>
      </w:r>
      <w:r w:rsidR="0003759B" w:rsidRPr="00D43DE2">
        <w:rPr>
          <w:sz w:val="28"/>
        </w:rPr>
        <w:t>1</w:t>
      </w:r>
      <w:r w:rsidR="00D43DE2" w:rsidRPr="00D43DE2">
        <w:rPr>
          <w:sz w:val="28"/>
        </w:rPr>
        <w:t>021</w:t>
      </w:r>
      <w:r w:rsidR="00D611FC" w:rsidRPr="00D43DE2">
        <w:rPr>
          <w:sz w:val="28"/>
        </w:rPr>
        <w:t xml:space="preserve"> человек занято в экономике</w:t>
      </w:r>
      <w:r w:rsidRPr="00D43DE2">
        <w:rPr>
          <w:sz w:val="28"/>
        </w:rPr>
        <w:t xml:space="preserve">. Пенсионеров – </w:t>
      </w:r>
      <w:r w:rsidR="006A46BD">
        <w:rPr>
          <w:sz w:val="28"/>
        </w:rPr>
        <w:t>638</w:t>
      </w:r>
      <w:r w:rsidRPr="00D43DE2">
        <w:rPr>
          <w:sz w:val="28"/>
        </w:rPr>
        <w:t xml:space="preserve"> человека, это</w:t>
      </w:r>
      <w:r w:rsidR="00F55495" w:rsidRPr="00D43DE2">
        <w:rPr>
          <w:sz w:val="28"/>
        </w:rPr>
        <w:t xml:space="preserve"> </w:t>
      </w:r>
      <w:r w:rsidR="00D43DE2" w:rsidRPr="00D43DE2">
        <w:rPr>
          <w:sz w:val="28"/>
        </w:rPr>
        <w:t>22,</w:t>
      </w:r>
      <w:r w:rsidR="006A46BD">
        <w:rPr>
          <w:sz w:val="28"/>
        </w:rPr>
        <w:t>26</w:t>
      </w:r>
      <w:r w:rsidRPr="00D43DE2">
        <w:rPr>
          <w:sz w:val="28"/>
        </w:rPr>
        <w:t>% от</w:t>
      </w:r>
      <w:r w:rsidR="00A75166" w:rsidRPr="00D43DE2">
        <w:rPr>
          <w:sz w:val="28"/>
        </w:rPr>
        <w:t xml:space="preserve"> населения, детей от 0 до 18</w:t>
      </w:r>
      <w:r w:rsidRPr="00D43DE2">
        <w:rPr>
          <w:sz w:val="28"/>
        </w:rPr>
        <w:t xml:space="preserve"> лет – </w:t>
      </w:r>
      <w:r w:rsidR="006A5323" w:rsidRPr="00D43DE2">
        <w:rPr>
          <w:sz w:val="28"/>
        </w:rPr>
        <w:t>6</w:t>
      </w:r>
      <w:r w:rsidR="00D43DE2" w:rsidRPr="00D43DE2">
        <w:rPr>
          <w:sz w:val="28"/>
        </w:rPr>
        <w:t>49</w:t>
      </w:r>
      <w:r w:rsidRPr="00D43DE2">
        <w:rPr>
          <w:sz w:val="28"/>
        </w:rPr>
        <w:t xml:space="preserve">– </w:t>
      </w:r>
      <w:r w:rsidR="006A46BD">
        <w:rPr>
          <w:sz w:val="28"/>
        </w:rPr>
        <w:t>22,64</w:t>
      </w:r>
      <w:r w:rsidR="007459D4" w:rsidRPr="00D43DE2">
        <w:rPr>
          <w:sz w:val="28"/>
        </w:rPr>
        <w:t>% населения.</w:t>
      </w:r>
    </w:p>
    <w:p w:rsidR="00377D54" w:rsidRDefault="00377D54" w:rsidP="004011D1">
      <w:pPr>
        <w:outlineLvl w:val="0"/>
        <w:rPr>
          <w:b/>
          <w:sz w:val="28"/>
        </w:rPr>
      </w:pPr>
    </w:p>
    <w:p w:rsidR="004011D1" w:rsidRDefault="004011D1" w:rsidP="004011D1">
      <w:pPr>
        <w:outlineLvl w:val="0"/>
        <w:rPr>
          <w:b/>
          <w:sz w:val="28"/>
        </w:rPr>
      </w:pPr>
      <w:r>
        <w:rPr>
          <w:b/>
          <w:sz w:val="28"/>
        </w:rPr>
        <w:t>1.3.10. Средства массовой информации</w:t>
      </w:r>
    </w:p>
    <w:p w:rsidR="00F55495" w:rsidRDefault="004011D1" w:rsidP="008B4F61">
      <w:pPr>
        <w:jc w:val="both"/>
        <w:rPr>
          <w:sz w:val="28"/>
        </w:rPr>
      </w:pPr>
      <w:r>
        <w:rPr>
          <w:sz w:val="28"/>
        </w:rPr>
        <w:t xml:space="preserve"> </w:t>
      </w:r>
      <w:r w:rsidR="00F55495">
        <w:rPr>
          <w:sz w:val="28"/>
        </w:rPr>
        <w:t xml:space="preserve">     </w:t>
      </w:r>
      <w:r>
        <w:rPr>
          <w:sz w:val="28"/>
        </w:rPr>
        <w:t xml:space="preserve">Средства массовой информации на территории </w:t>
      </w:r>
      <w:r w:rsidR="008B4F61">
        <w:rPr>
          <w:sz w:val="28"/>
        </w:rPr>
        <w:t>Безменов</w:t>
      </w:r>
      <w:r>
        <w:rPr>
          <w:sz w:val="28"/>
        </w:rPr>
        <w:t>ского сельсовета – газета «</w:t>
      </w:r>
      <w:r w:rsidR="008B4F61">
        <w:rPr>
          <w:sz w:val="28"/>
        </w:rPr>
        <w:t>Безменовские</w:t>
      </w:r>
      <w:r w:rsidR="00A77C22">
        <w:rPr>
          <w:sz w:val="28"/>
        </w:rPr>
        <w:t xml:space="preserve"> </w:t>
      </w:r>
      <w:r w:rsidR="008B4F61">
        <w:rPr>
          <w:sz w:val="28"/>
        </w:rPr>
        <w:t>ведомости</w:t>
      </w:r>
      <w:r>
        <w:rPr>
          <w:sz w:val="28"/>
        </w:rPr>
        <w:t xml:space="preserve">», где администрация </w:t>
      </w:r>
      <w:r w:rsidR="008B4F61">
        <w:rPr>
          <w:sz w:val="28"/>
        </w:rPr>
        <w:t>Безменовского</w:t>
      </w:r>
      <w:r>
        <w:rPr>
          <w:sz w:val="28"/>
        </w:rPr>
        <w:t xml:space="preserve"> сельсовета публикует нормативно-правовые акты</w:t>
      </w:r>
      <w:r w:rsidR="004F5BF4">
        <w:rPr>
          <w:sz w:val="28"/>
        </w:rPr>
        <w:t>. Тираж таких газет 99 шт.</w:t>
      </w:r>
      <w:r w:rsidR="00EB5287">
        <w:rPr>
          <w:sz w:val="28"/>
        </w:rPr>
        <w:t>, где публикуются новости района, различная информация от прокуратуры,</w:t>
      </w:r>
      <w:r w:rsidR="004B39C9">
        <w:rPr>
          <w:sz w:val="28"/>
        </w:rPr>
        <w:t xml:space="preserve"> ОГИБДД,</w:t>
      </w:r>
      <w:r w:rsidR="00EB5287">
        <w:rPr>
          <w:sz w:val="28"/>
        </w:rPr>
        <w:t xml:space="preserve"> </w:t>
      </w:r>
      <w:proofErr w:type="spellStart"/>
      <w:r w:rsidR="00EB5287">
        <w:rPr>
          <w:sz w:val="28"/>
        </w:rPr>
        <w:t>росреестра</w:t>
      </w:r>
      <w:proofErr w:type="spellEnd"/>
      <w:r w:rsidR="00EB5287">
        <w:rPr>
          <w:sz w:val="28"/>
        </w:rPr>
        <w:t>, о ПБ, ЧС,</w:t>
      </w:r>
      <w:r w:rsidR="008B4F61">
        <w:rPr>
          <w:sz w:val="28"/>
        </w:rPr>
        <w:t xml:space="preserve"> </w:t>
      </w:r>
      <w:r w:rsidR="00EB5287">
        <w:rPr>
          <w:sz w:val="28"/>
        </w:rPr>
        <w:t>об исполнении различных программ, о госус</w:t>
      </w:r>
      <w:r w:rsidR="007D7CB6">
        <w:rPr>
          <w:sz w:val="28"/>
        </w:rPr>
        <w:t>лугах, поздравления, объявления.</w:t>
      </w:r>
    </w:p>
    <w:p w:rsidR="002D71B2" w:rsidRDefault="00F55495" w:rsidP="008B4F61">
      <w:pPr>
        <w:jc w:val="both"/>
        <w:rPr>
          <w:sz w:val="28"/>
        </w:rPr>
      </w:pPr>
      <w:r>
        <w:rPr>
          <w:sz w:val="28"/>
        </w:rPr>
        <w:lastRenderedPageBreak/>
        <w:t xml:space="preserve">     </w:t>
      </w:r>
      <w:r w:rsidR="00EB5287">
        <w:rPr>
          <w:sz w:val="28"/>
        </w:rPr>
        <w:t>А</w:t>
      </w:r>
      <w:r w:rsidR="00B000A0">
        <w:rPr>
          <w:sz w:val="28"/>
        </w:rPr>
        <w:t xml:space="preserve">дминистрация </w:t>
      </w:r>
      <w:r w:rsidR="008B4F61">
        <w:rPr>
          <w:sz w:val="28"/>
        </w:rPr>
        <w:t>Безменов</w:t>
      </w:r>
      <w:r w:rsidR="00B000A0">
        <w:rPr>
          <w:sz w:val="28"/>
        </w:rPr>
        <w:t xml:space="preserve">ского сельсовета </w:t>
      </w:r>
      <w:r w:rsidR="00EB5287">
        <w:rPr>
          <w:sz w:val="28"/>
        </w:rPr>
        <w:t xml:space="preserve">имеет свой </w:t>
      </w:r>
      <w:r w:rsidR="004E6E8F">
        <w:rPr>
          <w:sz w:val="28"/>
        </w:rPr>
        <w:t>официальный с</w:t>
      </w:r>
      <w:r w:rsidR="00EB5287">
        <w:rPr>
          <w:sz w:val="28"/>
        </w:rPr>
        <w:t>айт в сети Интернет</w:t>
      </w:r>
      <w:r w:rsidR="004E6E8F" w:rsidRPr="004E6E8F">
        <w:t xml:space="preserve"> </w:t>
      </w:r>
      <w:hyperlink r:id="rId9" w:history="1">
        <w:r w:rsidR="004E6E8F" w:rsidRPr="004E6E8F">
          <w:rPr>
            <w:rStyle w:val="af3"/>
            <w:sz w:val="28"/>
            <w:szCs w:val="28"/>
            <w:u w:val="none"/>
          </w:rPr>
          <w:t>http://admbezmen.nso.ru</w:t>
        </w:r>
      </w:hyperlink>
      <w:r w:rsidR="004E6E8F">
        <w:rPr>
          <w:sz w:val="28"/>
        </w:rPr>
        <w:t>, а также страниц</w:t>
      </w:r>
      <w:r w:rsidR="006A5323">
        <w:rPr>
          <w:sz w:val="28"/>
        </w:rPr>
        <w:t>ы</w:t>
      </w:r>
      <w:r w:rsidR="002D71B2">
        <w:rPr>
          <w:sz w:val="28"/>
        </w:rPr>
        <w:t>:</w:t>
      </w:r>
    </w:p>
    <w:p w:rsidR="002D71B2" w:rsidRDefault="004E6E8F" w:rsidP="008B4F61">
      <w:pPr>
        <w:jc w:val="both"/>
        <w:rPr>
          <w:sz w:val="28"/>
        </w:rPr>
      </w:pPr>
      <w:r>
        <w:rPr>
          <w:sz w:val="28"/>
        </w:rPr>
        <w:t>«В контакте»</w:t>
      </w:r>
      <w:r w:rsidRPr="004E6E8F">
        <w:t xml:space="preserve"> </w:t>
      </w:r>
      <w:hyperlink r:id="rId10" w:history="1">
        <w:r w:rsidRPr="004E6E8F">
          <w:rPr>
            <w:rStyle w:val="af3"/>
            <w:sz w:val="28"/>
            <w:szCs w:val="28"/>
            <w:u w:val="none"/>
          </w:rPr>
          <w:t>https://vk.com/id538876198</w:t>
        </w:r>
      </w:hyperlink>
      <w:r w:rsidR="006A5323">
        <w:rPr>
          <w:sz w:val="28"/>
        </w:rPr>
        <w:t>,</w:t>
      </w:r>
      <w:r w:rsidR="006A5323" w:rsidRPr="006A5323">
        <w:rPr>
          <w:sz w:val="28"/>
        </w:rPr>
        <w:t xml:space="preserve"> </w:t>
      </w:r>
    </w:p>
    <w:p w:rsidR="002D71B2" w:rsidRDefault="006A5323" w:rsidP="008B4F61">
      <w:pPr>
        <w:jc w:val="both"/>
        <w:rPr>
          <w:sz w:val="28"/>
        </w:rPr>
      </w:pPr>
      <w:r>
        <w:rPr>
          <w:sz w:val="28"/>
        </w:rPr>
        <w:t>в «</w:t>
      </w:r>
      <w:r w:rsidR="002D71B2">
        <w:rPr>
          <w:sz w:val="28"/>
        </w:rPr>
        <w:t>О</w:t>
      </w:r>
      <w:r>
        <w:rPr>
          <w:sz w:val="28"/>
        </w:rPr>
        <w:t>дноклассник</w:t>
      </w:r>
      <w:r w:rsidR="002D71B2">
        <w:rPr>
          <w:sz w:val="28"/>
        </w:rPr>
        <w:t>и</w:t>
      </w:r>
      <w:r>
        <w:rPr>
          <w:sz w:val="28"/>
        </w:rPr>
        <w:t xml:space="preserve">» </w:t>
      </w:r>
      <w:hyperlink r:id="rId11" w:history="1">
        <w:r w:rsidR="00F362AA" w:rsidRPr="007E7BBE">
          <w:rPr>
            <w:rStyle w:val="af3"/>
            <w:sz w:val="28"/>
          </w:rPr>
          <w:t>https://ok.ru/profile/595231292479</w:t>
        </w:r>
      </w:hyperlink>
      <w:r>
        <w:rPr>
          <w:sz w:val="28"/>
        </w:rPr>
        <w:t>,</w:t>
      </w:r>
    </w:p>
    <w:p w:rsidR="00E6680B" w:rsidRPr="000C7B57" w:rsidRDefault="002000EA" w:rsidP="008B4F61">
      <w:pPr>
        <w:jc w:val="both"/>
        <w:rPr>
          <w:sz w:val="28"/>
        </w:rPr>
      </w:pPr>
      <w:r w:rsidRPr="00405461">
        <w:rPr>
          <w:sz w:val="28"/>
        </w:rPr>
        <w:t>телеграмм каналы</w:t>
      </w:r>
      <w:r>
        <w:rPr>
          <w:sz w:val="28"/>
        </w:rPr>
        <w:t xml:space="preserve">: </w:t>
      </w:r>
      <w:hyperlink r:id="rId12" w:history="1">
        <w:r w:rsidR="00D43DE2" w:rsidRPr="00BF6BA9">
          <w:rPr>
            <w:rStyle w:val="af3"/>
            <w:sz w:val="28"/>
          </w:rPr>
          <w:t>https://t.me/bezmenovo</w:t>
        </w:r>
      </w:hyperlink>
      <w:r w:rsidR="00D43DE2">
        <w:rPr>
          <w:sz w:val="28"/>
        </w:rPr>
        <w:t xml:space="preserve"> , </w:t>
      </w:r>
      <w:hyperlink r:id="rId13" w:history="1">
        <w:r w:rsidR="00D43DE2" w:rsidRPr="00BF6BA9">
          <w:rPr>
            <w:rStyle w:val="af3"/>
            <w:sz w:val="28"/>
          </w:rPr>
          <w:t>https://t.me/newsprivolny</w:t>
        </w:r>
      </w:hyperlink>
      <w:r w:rsidR="00D43DE2">
        <w:rPr>
          <w:sz w:val="28"/>
        </w:rPr>
        <w:t xml:space="preserve"> , </w:t>
      </w:r>
      <w:hyperlink r:id="rId14" w:history="1">
        <w:r w:rsidR="00D43DE2" w:rsidRPr="00BF6BA9">
          <w:rPr>
            <w:rStyle w:val="af3"/>
            <w:sz w:val="28"/>
          </w:rPr>
          <w:t>https://t.me/yelovkino</w:t>
        </w:r>
      </w:hyperlink>
      <w:r w:rsidR="00D43DE2">
        <w:rPr>
          <w:sz w:val="28"/>
        </w:rPr>
        <w:t xml:space="preserve"> , </w:t>
      </w:r>
      <w:hyperlink r:id="rId15" w:history="1">
        <w:r w:rsidR="00D43DE2" w:rsidRPr="00BF6BA9">
          <w:rPr>
            <w:rStyle w:val="af3"/>
            <w:sz w:val="28"/>
          </w:rPr>
          <w:t>https://t.me/informationsouth</w:t>
        </w:r>
      </w:hyperlink>
      <w:r w:rsidR="00D43DE2">
        <w:rPr>
          <w:sz w:val="28"/>
        </w:rPr>
        <w:t xml:space="preserve"> </w:t>
      </w:r>
    </w:p>
    <w:p w:rsidR="008B4F61" w:rsidRPr="000F4BE7" w:rsidRDefault="008B4F61" w:rsidP="004011D1">
      <w:pPr>
        <w:rPr>
          <w:sz w:val="28"/>
        </w:rPr>
      </w:pPr>
    </w:p>
    <w:p w:rsidR="004011D1" w:rsidRDefault="00E6680B" w:rsidP="004011D1">
      <w:pPr>
        <w:spacing w:after="120"/>
        <w:ind w:left="283" w:firstLine="567"/>
        <w:jc w:val="both"/>
        <w:rPr>
          <w:b/>
          <w:sz w:val="28"/>
        </w:rPr>
      </w:pPr>
      <w:r>
        <w:rPr>
          <w:b/>
          <w:sz w:val="28"/>
        </w:rPr>
        <w:t>1</w:t>
      </w:r>
      <w:r w:rsidR="004011D1">
        <w:rPr>
          <w:b/>
          <w:sz w:val="28"/>
        </w:rPr>
        <w:t>.4. Анализ развития экономики</w:t>
      </w:r>
    </w:p>
    <w:p w:rsidR="004011D1" w:rsidRDefault="004011D1" w:rsidP="004011D1">
      <w:pPr>
        <w:keepNext/>
        <w:ind w:firstLine="360"/>
        <w:jc w:val="both"/>
        <w:rPr>
          <w:b/>
          <w:sz w:val="28"/>
        </w:rPr>
      </w:pPr>
      <w:r>
        <w:rPr>
          <w:b/>
          <w:sz w:val="28"/>
        </w:rPr>
        <w:t xml:space="preserve">1.4.2. Развитие промышленных предприятий </w:t>
      </w:r>
    </w:p>
    <w:p w:rsidR="004011D1" w:rsidRDefault="004011D1" w:rsidP="00F55495">
      <w:pPr>
        <w:keepNext/>
        <w:ind w:firstLine="360"/>
        <w:jc w:val="both"/>
        <w:rPr>
          <w:b/>
          <w:sz w:val="28"/>
        </w:rPr>
      </w:pPr>
      <w:r>
        <w:rPr>
          <w:sz w:val="28"/>
        </w:rPr>
        <w:t xml:space="preserve">Промышленность представлена – </w:t>
      </w:r>
      <w:r w:rsidR="00406B49">
        <w:rPr>
          <w:sz w:val="28"/>
        </w:rPr>
        <w:t>ООО «</w:t>
      </w:r>
      <w:r w:rsidR="007E22CA">
        <w:rPr>
          <w:sz w:val="28"/>
        </w:rPr>
        <w:t>Э</w:t>
      </w:r>
      <w:r w:rsidR="00406B49">
        <w:rPr>
          <w:sz w:val="28"/>
        </w:rPr>
        <w:t>леваторный комплекс</w:t>
      </w:r>
      <w:r w:rsidR="007E22CA" w:rsidRPr="007E22CA">
        <w:rPr>
          <w:sz w:val="28"/>
        </w:rPr>
        <w:t xml:space="preserve"> </w:t>
      </w:r>
      <w:r w:rsidR="007E22CA">
        <w:rPr>
          <w:sz w:val="28"/>
        </w:rPr>
        <w:t>Безменовский</w:t>
      </w:r>
      <w:r w:rsidR="00406B49">
        <w:rPr>
          <w:sz w:val="28"/>
        </w:rPr>
        <w:t>»</w:t>
      </w:r>
      <w:r>
        <w:rPr>
          <w:sz w:val="28"/>
        </w:rPr>
        <w:t xml:space="preserve">, который занимается </w:t>
      </w:r>
      <w:r w:rsidR="00406B49">
        <w:rPr>
          <w:sz w:val="28"/>
        </w:rPr>
        <w:t>переработкой гречихи</w:t>
      </w:r>
      <w:r>
        <w:rPr>
          <w:sz w:val="28"/>
        </w:rPr>
        <w:t>,</w:t>
      </w:r>
      <w:r w:rsidR="00406B49">
        <w:rPr>
          <w:sz w:val="28"/>
        </w:rPr>
        <w:t xml:space="preserve"> </w:t>
      </w:r>
      <w:r w:rsidR="008E2798">
        <w:rPr>
          <w:sz w:val="28"/>
        </w:rPr>
        <w:t>фасовкой различных круп</w:t>
      </w:r>
      <w:r w:rsidR="00406B49">
        <w:rPr>
          <w:sz w:val="28"/>
        </w:rPr>
        <w:t xml:space="preserve"> </w:t>
      </w:r>
      <w:r w:rsidR="00E6680B">
        <w:rPr>
          <w:sz w:val="28"/>
        </w:rPr>
        <w:t>с</w:t>
      </w:r>
      <w:r>
        <w:rPr>
          <w:sz w:val="28"/>
        </w:rPr>
        <w:t>табильно работающее предприятие, значимость -</w:t>
      </w:r>
      <w:r w:rsidR="008E2798">
        <w:rPr>
          <w:sz w:val="28"/>
        </w:rPr>
        <w:t xml:space="preserve"> </w:t>
      </w:r>
      <w:r>
        <w:rPr>
          <w:sz w:val="28"/>
        </w:rPr>
        <w:t>н</w:t>
      </w:r>
      <w:r w:rsidR="008E2798">
        <w:rPr>
          <w:sz w:val="28"/>
        </w:rPr>
        <w:t>алоговые платежи, аренда земель</w:t>
      </w:r>
      <w:r>
        <w:rPr>
          <w:sz w:val="28"/>
        </w:rPr>
        <w:t>, рабочие места.</w:t>
      </w:r>
      <w:r w:rsidR="006A4460">
        <w:rPr>
          <w:sz w:val="28"/>
        </w:rPr>
        <w:t xml:space="preserve"> Численность </w:t>
      </w:r>
      <w:r w:rsidR="006A4460" w:rsidRPr="0031542C">
        <w:rPr>
          <w:sz w:val="28"/>
        </w:rPr>
        <w:t xml:space="preserve">рабочих </w:t>
      </w:r>
      <w:r w:rsidR="004B39C9" w:rsidRPr="0031542C">
        <w:rPr>
          <w:sz w:val="28"/>
        </w:rPr>
        <w:t>42</w:t>
      </w:r>
      <w:r w:rsidR="006A4460" w:rsidRPr="0031542C">
        <w:rPr>
          <w:sz w:val="28"/>
        </w:rPr>
        <w:t xml:space="preserve"> чел. Средняя ЗП </w:t>
      </w:r>
      <w:r w:rsidR="005323F0" w:rsidRPr="0031542C">
        <w:rPr>
          <w:sz w:val="28"/>
        </w:rPr>
        <w:t>27</w:t>
      </w:r>
      <w:r w:rsidR="0094298A" w:rsidRPr="0031542C">
        <w:rPr>
          <w:sz w:val="28"/>
        </w:rPr>
        <w:t xml:space="preserve">000 </w:t>
      </w:r>
      <w:r w:rsidR="006A4460" w:rsidRPr="0031542C">
        <w:rPr>
          <w:sz w:val="28"/>
        </w:rPr>
        <w:t>руб.</w:t>
      </w:r>
    </w:p>
    <w:p w:rsidR="004011D1" w:rsidRDefault="004011D1" w:rsidP="00F55495">
      <w:pPr>
        <w:jc w:val="both"/>
        <w:rPr>
          <w:sz w:val="28"/>
        </w:rPr>
      </w:pPr>
      <w:r>
        <w:rPr>
          <w:sz w:val="28"/>
        </w:rPr>
        <w:t xml:space="preserve">Оказывает помощь администрации в </w:t>
      </w:r>
      <w:r w:rsidR="005323F0">
        <w:rPr>
          <w:sz w:val="28"/>
        </w:rPr>
        <w:t xml:space="preserve">благоустройстве МО, </w:t>
      </w:r>
      <w:r>
        <w:rPr>
          <w:sz w:val="28"/>
        </w:rPr>
        <w:t>проведении различных культурно-массовых мероприятий.</w:t>
      </w:r>
    </w:p>
    <w:p w:rsidR="00BA2EE2" w:rsidRDefault="00BA2EE2" w:rsidP="004011D1">
      <w:pPr>
        <w:rPr>
          <w:b/>
          <w:sz w:val="28"/>
        </w:rPr>
      </w:pPr>
    </w:p>
    <w:p w:rsidR="004011D1" w:rsidRDefault="00BA2EE2" w:rsidP="004011D1">
      <w:pPr>
        <w:rPr>
          <w:b/>
          <w:sz w:val="28"/>
          <w:szCs w:val="28"/>
        </w:rPr>
      </w:pPr>
      <w:r>
        <w:rPr>
          <w:b/>
          <w:sz w:val="28"/>
        </w:rPr>
        <w:t>1</w:t>
      </w:r>
      <w:r w:rsidR="004011D1">
        <w:rPr>
          <w:b/>
          <w:sz w:val="28"/>
        </w:rPr>
        <w:t xml:space="preserve">.4.3. Развитие транспорта и дорожной сети. </w:t>
      </w:r>
      <w:r w:rsidR="004011D1">
        <w:rPr>
          <w:b/>
          <w:sz w:val="28"/>
          <w:szCs w:val="28"/>
        </w:rPr>
        <w:t>Транспортное обеспечение</w:t>
      </w:r>
    </w:p>
    <w:p w:rsidR="004011D1" w:rsidRDefault="004011D1" w:rsidP="001C3904">
      <w:pPr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Состояние транспортной инфраструктуры </w:t>
      </w:r>
      <w:r w:rsidR="007E22CA">
        <w:rPr>
          <w:sz w:val="28"/>
          <w:szCs w:val="28"/>
        </w:rPr>
        <w:t>Безменов</w:t>
      </w:r>
      <w:r>
        <w:rPr>
          <w:sz w:val="28"/>
          <w:szCs w:val="28"/>
        </w:rPr>
        <w:t>ского сельсовета в настоящее время справедливо оценивать, как удовлетворительное. Из трех населенных пунктов сельсовета все имеют дороги с твердым покрытием, в том числе центр сельсовета (</w:t>
      </w:r>
      <w:r w:rsidR="007E22CA">
        <w:rPr>
          <w:sz w:val="28"/>
          <w:szCs w:val="28"/>
        </w:rPr>
        <w:t>ст.</w:t>
      </w:r>
      <w:r w:rsidR="004B39C9">
        <w:rPr>
          <w:sz w:val="28"/>
          <w:szCs w:val="28"/>
        </w:rPr>
        <w:t xml:space="preserve"> </w:t>
      </w:r>
      <w:r w:rsidR="007E22CA">
        <w:rPr>
          <w:sz w:val="28"/>
          <w:szCs w:val="28"/>
        </w:rPr>
        <w:t>Безменово</w:t>
      </w:r>
      <w:r>
        <w:rPr>
          <w:sz w:val="28"/>
          <w:szCs w:val="28"/>
        </w:rPr>
        <w:t>) соединен с районной сетью дорогой с усовершенствованным типом покрытия. Существующая сеть дорог обеспечивает транспортную доступность к железнодорожным станциям и районному центру.</w:t>
      </w:r>
    </w:p>
    <w:p w:rsidR="004011D1" w:rsidRDefault="004011D1" w:rsidP="001C390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Перевозки пассажиров в район</w:t>
      </w:r>
      <w:r w:rsidR="007E22CA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автопредприятие Черепановское АТП</w:t>
      </w:r>
      <w:r w:rsidR="0001101E">
        <w:rPr>
          <w:sz w:val="28"/>
          <w:szCs w:val="28"/>
        </w:rPr>
        <w:t>, а также маршрутное такси.</w:t>
      </w:r>
      <w:r>
        <w:rPr>
          <w:sz w:val="28"/>
          <w:szCs w:val="28"/>
        </w:rPr>
        <w:t xml:space="preserve"> Внутрирайонный маршрут связывает населенные пункты </w:t>
      </w:r>
      <w:r w:rsidR="007E22CA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с районным центром городом Черепаново. </w:t>
      </w:r>
    </w:p>
    <w:p w:rsidR="004011D1" w:rsidRDefault="00883E07" w:rsidP="004011D1">
      <w:pPr>
        <w:rPr>
          <w:b/>
          <w:sz w:val="28"/>
        </w:rPr>
      </w:pPr>
      <w:r>
        <w:rPr>
          <w:sz w:val="28"/>
        </w:rPr>
        <w:t xml:space="preserve">     </w:t>
      </w:r>
      <w:r w:rsidR="004011D1">
        <w:rPr>
          <w:b/>
          <w:sz w:val="28"/>
        </w:rPr>
        <w:t xml:space="preserve">1.4.4. Развитие систем связи и телевещания </w:t>
      </w:r>
    </w:p>
    <w:p w:rsidR="004011D1" w:rsidRDefault="004011D1" w:rsidP="001C3904">
      <w:pPr>
        <w:jc w:val="both"/>
        <w:rPr>
          <w:b/>
          <w:sz w:val="28"/>
        </w:rPr>
      </w:pPr>
      <w:r>
        <w:rPr>
          <w:sz w:val="28"/>
        </w:rPr>
        <w:t>Услуги почтовой св</w:t>
      </w:r>
      <w:r w:rsidR="0072774E">
        <w:rPr>
          <w:sz w:val="28"/>
        </w:rPr>
        <w:t>язи оказывает почтовое отделение</w:t>
      </w:r>
      <w:r>
        <w:rPr>
          <w:sz w:val="28"/>
        </w:rPr>
        <w:t xml:space="preserve"> Черепановского почтамта – ОСП УФПС Новосибирской области ФГУП «Почта России».</w:t>
      </w:r>
    </w:p>
    <w:p w:rsidR="004011D1" w:rsidRDefault="004011D1" w:rsidP="001C3904">
      <w:pPr>
        <w:jc w:val="both"/>
        <w:rPr>
          <w:sz w:val="28"/>
        </w:rPr>
      </w:pPr>
      <w:r>
        <w:rPr>
          <w:sz w:val="28"/>
        </w:rPr>
        <w:t>Услуги электросвязи на территории сельсовета оказывает ООО «Сибирьтелеком». Общая монтированная емкость телефонной связи АТС составляет 2</w:t>
      </w:r>
      <w:r w:rsidR="007E22CA">
        <w:rPr>
          <w:sz w:val="28"/>
        </w:rPr>
        <w:t>5</w:t>
      </w:r>
      <w:r w:rsidR="0041260E">
        <w:rPr>
          <w:sz w:val="28"/>
        </w:rPr>
        <w:t xml:space="preserve">0 </w:t>
      </w:r>
      <w:r>
        <w:rPr>
          <w:sz w:val="28"/>
        </w:rPr>
        <w:t>номеров, Обеспеченность населения квартирными телефонными аппаратами сети общего пользования на 100 семей 2</w:t>
      </w:r>
      <w:r w:rsidR="003547A1">
        <w:rPr>
          <w:sz w:val="28"/>
        </w:rPr>
        <w:t>5</w:t>
      </w:r>
      <w:r>
        <w:rPr>
          <w:sz w:val="28"/>
        </w:rPr>
        <w:t xml:space="preserve"> штук.</w:t>
      </w:r>
      <w:r>
        <w:rPr>
          <w:sz w:val="28"/>
        </w:rPr>
        <w:tab/>
      </w:r>
    </w:p>
    <w:p w:rsidR="001B046A" w:rsidRDefault="001B046A" w:rsidP="00081F5E">
      <w:pPr>
        <w:ind w:firstLine="567"/>
        <w:jc w:val="both"/>
        <w:rPr>
          <w:sz w:val="28"/>
        </w:rPr>
      </w:pPr>
      <w:r>
        <w:rPr>
          <w:sz w:val="28"/>
        </w:rPr>
        <w:t>На территории установлены вышки сотовой связи: «Билайн», «Мегафон», «МТС».</w:t>
      </w:r>
    </w:p>
    <w:p w:rsidR="00274F55" w:rsidRDefault="00274F55" w:rsidP="004011D1">
      <w:pPr>
        <w:rPr>
          <w:b/>
          <w:sz w:val="28"/>
        </w:rPr>
      </w:pPr>
    </w:p>
    <w:p w:rsidR="004011D1" w:rsidRPr="007204FC" w:rsidRDefault="004011D1" w:rsidP="004011D1">
      <w:pPr>
        <w:rPr>
          <w:b/>
          <w:sz w:val="28"/>
        </w:rPr>
      </w:pPr>
      <w:bookmarkStart w:id="5" w:name="_Hlk119490258"/>
      <w:r w:rsidRPr="007204FC">
        <w:rPr>
          <w:b/>
          <w:sz w:val="28"/>
        </w:rPr>
        <w:t xml:space="preserve">1.4.5. Жилищно-коммунальное хозяйство </w:t>
      </w:r>
    </w:p>
    <w:p w:rsidR="00374786" w:rsidRPr="007204FC" w:rsidRDefault="002870E4" w:rsidP="002870E4">
      <w:pPr>
        <w:rPr>
          <w:sz w:val="28"/>
        </w:rPr>
      </w:pPr>
      <w:r w:rsidRPr="007204FC">
        <w:rPr>
          <w:sz w:val="28"/>
        </w:rPr>
        <w:t xml:space="preserve">               </w:t>
      </w:r>
    </w:p>
    <w:p w:rsidR="004011D1" w:rsidRPr="007204FC" w:rsidRDefault="004011D1" w:rsidP="00B900BA">
      <w:pPr>
        <w:outlineLvl w:val="0"/>
        <w:rPr>
          <w:b/>
          <w:sz w:val="28"/>
        </w:rPr>
      </w:pPr>
      <w:r w:rsidRPr="007204FC">
        <w:rPr>
          <w:b/>
          <w:sz w:val="28"/>
        </w:rPr>
        <w:t xml:space="preserve">Показатели работы </w:t>
      </w:r>
      <w:r w:rsidR="00AC5994" w:rsidRPr="007204FC">
        <w:rPr>
          <w:b/>
          <w:sz w:val="28"/>
        </w:rPr>
        <w:t>МУП «ЖКХ Черепановское</w:t>
      </w:r>
      <w:r w:rsidR="000719D0" w:rsidRPr="007204FC">
        <w:rPr>
          <w:b/>
          <w:sz w:val="28"/>
        </w:rPr>
        <w:t>»</w:t>
      </w:r>
    </w:p>
    <w:p w:rsidR="004B39C9" w:rsidRPr="004B39C9" w:rsidRDefault="004B39C9" w:rsidP="00B900BA">
      <w:pPr>
        <w:widowControl/>
        <w:suppressAutoHyphens w:val="0"/>
        <w:rPr>
          <w:b/>
          <w:sz w:val="28"/>
          <w:szCs w:val="28"/>
          <w:u w:val="single"/>
        </w:rPr>
      </w:pPr>
      <w:r w:rsidRPr="004B39C9">
        <w:rPr>
          <w:b/>
          <w:sz w:val="28"/>
          <w:szCs w:val="28"/>
          <w:u w:val="single"/>
        </w:rPr>
        <w:t>ст. Безменово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На станции Безменово количество пользователей коммунальными услугами составляет 1437 человек. Начислено населению за 12 месяцев 2019 </w:t>
      </w:r>
      <w:r w:rsidRPr="004B39C9">
        <w:rPr>
          <w:sz w:val="28"/>
          <w:szCs w:val="28"/>
        </w:rPr>
        <w:lastRenderedPageBreak/>
        <w:t>года 3303,7 тысяч рублей. Оплачено населением 3040,3 тысяч рублей. Собираемость составила 92%.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>Задолженность населения на 01.11.2022г. составляет 2 377,08 тысяч рублей.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>На территории поселения за прошедший год выполнены следующие работы:</w:t>
      </w:r>
    </w:p>
    <w:p w:rsidR="004B39C9" w:rsidRPr="004B39C9" w:rsidRDefault="00B900BA" w:rsidP="00B900BA">
      <w:pPr>
        <w:widowControl/>
        <w:numPr>
          <w:ilvl w:val="0"/>
          <w:numId w:val="24"/>
        </w:numPr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Ремонт котельной</w:t>
      </w:r>
      <w:r w:rsidR="004B39C9" w:rsidRPr="004B39C9">
        <w:rPr>
          <w:sz w:val="28"/>
          <w:szCs w:val="28"/>
        </w:rPr>
        <w:t>–</w:t>
      </w:r>
      <w:r w:rsidR="004B39C9">
        <w:rPr>
          <w:sz w:val="28"/>
          <w:szCs w:val="28"/>
        </w:rPr>
        <w:t xml:space="preserve"> </w:t>
      </w:r>
      <w:r>
        <w:rPr>
          <w:sz w:val="28"/>
          <w:szCs w:val="28"/>
        </w:rPr>
        <w:t>131,29</w:t>
      </w:r>
      <w:r w:rsidRPr="004B39C9">
        <w:rPr>
          <w:sz w:val="28"/>
          <w:szCs w:val="28"/>
        </w:rPr>
        <w:t xml:space="preserve">  </w:t>
      </w:r>
      <w:r>
        <w:rPr>
          <w:sz w:val="28"/>
          <w:szCs w:val="28"/>
        </w:rPr>
        <w:t>тыс</w:t>
      </w:r>
      <w:r w:rsidR="004B39C9" w:rsidRPr="004B39C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B39C9" w:rsidRPr="004B39C9">
        <w:rPr>
          <w:sz w:val="28"/>
          <w:szCs w:val="28"/>
        </w:rPr>
        <w:t>руб.</w:t>
      </w:r>
    </w:p>
    <w:p w:rsidR="004B39C9" w:rsidRPr="004B39C9" w:rsidRDefault="00B900BA" w:rsidP="00B900BA">
      <w:pPr>
        <w:widowControl/>
        <w:numPr>
          <w:ilvl w:val="0"/>
          <w:numId w:val="24"/>
        </w:numPr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Ремонт водопровода </w:t>
      </w:r>
      <w:r w:rsidR="004B39C9">
        <w:rPr>
          <w:sz w:val="28"/>
          <w:szCs w:val="28"/>
        </w:rPr>
        <w:t xml:space="preserve"> </w:t>
      </w:r>
      <w:r w:rsidR="004B39C9" w:rsidRPr="004B39C9">
        <w:rPr>
          <w:sz w:val="28"/>
          <w:szCs w:val="28"/>
        </w:rPr>
        <w:t xml:space="preserve">- </w:t>
      </w:r>
      <w:r>
        <w:rPr>
          <w:sz w:val="28"/>
          <w:szCs w:val="28"/>
        </w:rPr>
        <w:t>64,98 тыс.</w:t>
      </w:r>
      <w:r w:rsidR="004B39C9" w:rsidRPr="004B39C9">
        <w:rPr>
          <w:sz w:val="28"/>
          <w:szCs w:val="28"/>
        </w:rPr>
        <w:t xml:space="preserve"> руб.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3. </w:t>
      </w:r>
      <w:r w:rsidR="00B900BA">
        <w:rPr>
          <w:sz w:val="28"/>
          <w:szCs w:val="28"/>
        </w:rPr>
        <w:t>Ремонт скважины, башни – 90,14</w:t>
      </w:r>
      <w:r w:rsidRPr="004B39C9">
        <w:rPr>
          <w:sz w:val="28"/>
          <w:szCs w:val="28"/>
        </w:rPr>
        <w:t xml:space="preserve"> тыс. руб.</w:t>
      </w:r>
    </w:p>
    <w:p w:rsidR="004B39C9" w:rsidRDefault="004B39C9" w:rsidP="00B900BA">
      <w:pPr>
        <w:ind w:firstLine="284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Итого работ на сумму </w:t>
      </w:r>
      <w:r w:rsidR="00B900BA">
        <w:rPr>
          <w:sz w:val="28"/>
          <w:szCs w:val="28"/>
        </w:rPr>
        <w:t>286,42</w:t>
      </w:r>
      <w:r w:rsidRPr="004B39C9">
        <w:rPr>
          <w:sz w:val="28"/>
          <w:szCs w:val="28"/>
        </w:rPr>
        <w:t xml:space="preserve"> тыс. руб.</w:t>
      </w:r>
    </w:p>
    <w:p w:rsidR="004B39C9" w:rsidRPr="004B39C9" w:rsidRDefault="004B39C9" w:rsidP="00B900BA">
      <w:pPr>
        <w:widowControl/>
        <w:suppressAutoHyphens w:val="0"/>
        <w:rPr>
          <w:b/>
          <w:sz w:val="28"/>
          <w:szCs w:val="28"/>
          <w:u w:val="single"/>
        </w:rPr>
      </w:pPr>
      <w:r w:rsidRPr="00B900BA">
        <w:rPr>
          <w:b/>
          <w:sz w:val="28"/>
          <w:szCs w:val="28"/>
          <w:u w:val="single"/>
        </w:rPr>
        <w:t>п. Привольный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В поселке Привольный количество пользователей коммунальными услугами составляет 237 человек. Задолженность населения на 01.11.2022г. составляет 358,26 тысяч рублей. 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>На территории поселения выполнены следующие работы: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1. Ремонт центрального водопровода– </w:t>
      </w:r>
      <w:r w:rsidR="00B900BA">
        <w:rPr>
          <w:sz w:val="28"/>
          <w:szCs w:val="28"/>
        </w:rPr>
        <w:t>145,69</w:t>
      </w:r>
      <w:r w:rsidRPr="004B39C9">
        <w:rPr>
          <w:sz w:val="28"/>
          <w:szCs w:val="28"/>
        </w:rPr>
        <w:t xml:space="preserve"> тысяч рублей.</w:t>
      </w:r>
    </w:p>
    <w:p w:rsidR="004B39C9" w:rsidRPr="004B39C9" w:rsidRDefault="004B39C9" w:rsidP="00B900BA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       Всего произведено работ на сумму </w:t>
      </w:r>
      <w:r w:rsidR="00B900BA">
        <w:rPr>
          <w:sz w:val="28"/>
          <w:szCs w:val="28"/>
        </w:rPr>
        <w:t>145,69</w:t>
      </w:r>
      <w:r w:rsidR="00B900BA" w:rsidRPr="004B39C9">
        <w:rPr>
          <w:sz w:val="28"/>
          <w:szCs w:val="28"/>
        </w:rPr>
        <w:t xml:space="preserve"> </w:t>
      </w:r>
      <w:r w:rsidRPr="004B39C9">
        <w:rPr>
          <w:sz w:val="28"/>
          <w:szCs w:val="28"/>
        </w:rPr>
        <w:t>тысяч рублей</w:t>
      </w:r>
    </w:p>
    <w:p w:rsidR="004B39C9" w:rsidRPr="004B39C9" w:rsidRDefault="004B39C9" w:rsidP="00B900BA">
      <w:pPr>
        <w:widowControl/>
        <w:suppressAutoHyphens w:val="0"/>
        <w:rPr>
          <w:b/>
          <w:sz w:val="28"/>
          <w:szCs w:val="28"/>
          <w:u w:val="single"/>
        </w:rPr>
      </w:pPr>
      <w:r w:rsidRPr="004B39C9">
        <w:rPr>
          <w:b/>
          <w:sz w:val="28"/>
          <w:szCs w:val="28"/>
          <w:u w:val="single"/>
        </w:rPr>
        <w:t xml:space="preserve">п. </w:t>
      </w:r>
      <w:proofErr w:type="spellStart"/>
      <w:r w:rsidRPr="004B39C9">
        <w:rPr>
          <w:b/>
          <w:sz w:val="28"/>
          <w:szCs w:val="28"/>
          <w:u w:val="single"/>
        </w:rPr>
        <w:t>Еловкино</w:t>
      </w:r>
      <w:proofErr w:type="spellEnd"/>
    </w:p>
    <w:p w:rsidR="004B39C9" w:rsidRPr="004B39C9" w:rsidRDefault="004B39C9" w:rsidP="00D0073D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В поселке </w:t>
      </w:r>
      <w:proofErr w:type="spellStart"/>
      <w:r w:rsidRPr="004B39C9">
        <w:rPr>
          <w:sz w:val="28"/>
          <w:szCs w:val="28"/>
        </w:rPr>
        <w:t>Еловкино</w:t>
      </w:r>
      <w:proofErr w:type="spellEnd"/>
      <w:r w:rsidRPr="004B39C9">
        <w:rPr>
          <w:sz w:val="28"/>
          <w:szCs w:val="28"/>
        </w:rPr>
        <w:t xml:space="preserve"> количество пользователей коммунальными услугами составляет 154 человека.  Задолженность населения на 01.11.2022г. составляет 137,59 тысяч рублей. </w:t>
      </w:r>
    </w:p>
    <w:p w:rsidR="004B39C9" w:rsidRPr="004B39C9" w:rsidRDefault="004B39C9" w:rsidP="00D0073D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>На территории поселения выполнены следующие работы:</w:t>
      </w:r>
    </w:p>
    <w:p w:rsidR="004B39C9" w:rsidRPr="004B39C9" w:rsidRDefault="00D0073D" w:rsidP="00D0073D">
      <w:pPr>
        <w:widowControl/>
        <w:numPr>
          <w:ilvl w:val="0"/>
          <w:numId w:val="23"/>
        </w:numPr>
        <w:suppressAutoHyphens w:val="0"/>
        <w:ind w:left="0"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Ремонт центрального водопровода </w:t>
      </w:r>
      <w:r w:rsidR="004B39C9" w:rsidRPr="004B39C9">
        <w:rPr>
          <w:sz w:val="28"/>
          <w:szCs w:val="28"/>
        </w:rPr>
        <w:t xml:space="preserve">– </w:t>
      </w:r>
      <w:r>
        <w:rPr>
          <w:sz w:val="28"/>
          <w:szCs w:val="28"/>
        </w:rPr>
        <w:t>65,24</w:t>
      </w:r>
      <w:r w:rsidR="004B39C9" w:rsidRPr="004B39C9">
        <w:rPr>
          <w:sz w:val="28"/>
          <w:szCs w:val="28"/>
        </w:rPr>
        <w:t xml:space="preserve"> тысяч рублей;</w:t>
      </w:r>
    </w:p>
    <w:p w:rsidR="004B39C9" w:rsidRPr="004B39C9" w:rsidRDefault="004B39C9" w:rsidP="00D0073D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     Всего произведено работ на сумму </w:t>
      </w:r>
      <w:r w:rsidR="00D0073D">
        <w:rPr>
          <w:sz w:val="28"/>
          <w:szCs w:val="28"/>
        </w:rPr>
        <w:t>65,24</w:t>
      </w:r>
      <w:r w:rsidR="00D0073D" w:rsidRPr="004B39C9">
        <w:rPr>
          <w:sz w:val="28"/>
          <w:szCs w:val="28"/>
        </w:rPr>
        <w:t xml:space="preserve"> </w:t>
      </w:r>
      <w:r w:rsidRPr="004B39C9">
        <w:rPr>
          <w:sz w:val="28"/>
          <w:szCs w:val="28"/>
        </w:rPr>
        <w:t>тысяч руб.</w:t>
      </w:r>
    </w:p>
    <w:p w:rsidR="004B39C9" w:rsidRPr="004B39C9" w:rsidRDefault="004B39C9" w:rsidP="00D0073D">
      <w:pPr>
        <w:widowControl/>
        <w:suppressAutoHyphens w:val="0"/>
        <w:rPr>
          <w:b/>
          <w:sz w:val="28"/>
          <w:szCs w:val="28"/>
          <w:u w:val="single"/>
        </w:rPr>
      </w:pPr>
      <w:r w:rsidRPr="004B39C9">
        <w:rPr>
          <w:b/>
          <w:sz w:val="28"/>
          <w:szCs w:val="28"/>
          <w:u w:val="single"/>
        </w:rPr>
        <w:t>п. Южный</w:t>
      </w:r>
    </w:p>
    <w:p w:rsidR="004B39C9" w:rsidRPr="004B39C9" w:rsidRDefault="004B39C9" w:rsidP="00D0073D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 xml:space="preserve">В поселке Южный количество пользователей коммунальными услугами составляет 299 человек.  Задолженность населения на 01.11.2022 г. составляет 305,26 тысяч рублей. </w:t>
      </w:r>
    </w:p>
    <w:p w:rsidR="004B39C9" w:rsidRPr="004B39C9" w:rsidRDefault="004B39C9" w:rsidP="00D0073D">
      <w:pPr>
        <w:widowControl/>
        <w:suppressAutoHyphens w:val="0"/>
        <w:ind w:firstLine="567"/>
        <w:jc w:val="both"/>
        <w:rPr>
          <w:sz w:val="28"/>
          <w:szCs w:val="28"/>
        </w:rPr>
      </w:pPr>
      <w:r w:rsidRPr="004B39C9">
        <w:rPr>
          <w:sz w:val="28"/>
          <w:szCs w:val="28"/>
        </w:rPr>
        <w:t>На территории поселения выполнены следующие работы:</w:t>
      </w:r>
    </w:p>
    <w:p w:rsidR="004B39C9" w:rsidRPr="00D0073D" w:rsidRDefault="00D0073D" w:rsidP="00D0073D">
      <w:pPr>
        <w:pStyle w:val="a9"/>
        <w:numPr>
          <w:ilvl w:val="0"/>
          <w:numId w:val="25"/>
        </w:numPr>
        <w:jc w:val="both"/>
        <w:rPr>
          <w:sz w:val="28"/>
          <w:szCs w:val="28"/>
        </w:rPr>
      </w:pPr>
      <w:r w:rsidRPr="00D0073D">
        <w:rPr>
          <w:sz w:val="28"/>
          <w:szCs w:val="28"/>
        </w:rPr>
        <w:t>Капитальный ремонт скважины – 3127,5 тыс. руб</w:t>
      </w:r>
      <w:r w:rsidR="004B39C9" w:rsidRPr="00D0073D">
        <w:rPr>
          <w:sz w:val="28"/>
          <w:szCs w:val="28"/>
        </w:rPr>
        <w:t>.</w:t>
      </w:r>
    </w:p>
    <w:p w:rsidR="00D0073D" w:rsidRDefault="00D0073D" w:rsidP="00D0073D">
      <w:pPr>
        <w:pStyle w:val="a9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Подвоз воды – 141,18 тыс. руб.</w:t>
      </w:r>
    </w:p>
    <w:p w:rsidR="00D0073D" w:rsidRDefault="00D0073D" w:rsidP="00D0073D">
      <w:pPr>
        <w:pStyle w:val="a9"/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Запуск скважины – 71,25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073D" w:rsidRDefault="00D0073D" w:rsidP="00D0073D">
      <w:pPr>
        <w:pStyle w:val="a9"/>
        <w:numPr>
          <w:ilvl w:val="0"/>
          <w:numId w:val="25"/>
        </w:numPr>
        <w:jc w:val="both"/>
        <w:rPr>
          <w:sz w:val="28"/>
          <w:szCs w:val="28"/>
        </w:rPr>
      </w:pPr>
      <w:r w:rsidRPr="004B39C9">
        <w:rPr>
          <w:sz w:val="28"/>
          <w:szCs w:val="28"/>
        </w:rPr>
        <w:t>Ремонт центрального водопровода</w:t>
      </w:r>
      <w:r>
        <w:rPr>
          <w:sz w:val="28"/>
          <w:szCs w:val="28"/>
        </w:rPr>
        <w:t xml:space="preserve"> – 38,04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0073D" w:rsidRPr="00D0073D" w:rsidRDefault="00D0073D" w:rsidP="00D0073D">
      <w:pPr>
        <w:ind w:left="840"/>
        <w:jc w:val="both"/>
        <w:rPr>
          <w:sz w:val="28"/>
          <w:szCs w:val="28"/>
        </w:rPr>
      </w:pPr>
      <w:r w:rsidRPr="00D0073D">
        <w:rPr>
          <w:sz w:val="28"/>
          <w:szCs w:val="28"/>
        </w:rPr>
        <w:t xml:space="preserve">Всего произведено работ на сумму </w:t>
      </w:r>
      <w:r>
        <w:rPr>
          <w:sz w:val="28"/>
          <w:szCs w:val="28"/>
        </w:rPr>
        <w:t>3377,97</w:t>
      </w:r>
      <w:r w:rsidRPr="00D0073D">
        <w:rPr>
          <w:sz w:val="28"/>
          <w:szCs w:val="28"/>
        </w:rPr>
        <w:t xml:space="preserve"> тысяч </w:t>
      </w:r>
      <w:proofErr w:type="spellStart"/>
      <w:r w:rsidRPr="00D0073D">
        <w:rPr>
          <w:sz w:val="28"/>
          <w:szCs w:val="28"/>
        </w:rPr>
        <w:t>руб</w:t>
      </w:r>
      <w:proofErr w:type="spellEnd"/>
    </w:p>
    <w:p w:rsidR="004B39C9" w:rsidRPr="007204FC" w:rsidRDefault="004B39C9" w:rsidP="000E3189">
      <w:pPr>
        <w:ind w:firstLine="284"/>
        <w:jc w:val="both"/>
        <w:rPr>
          <w:sz w:val="28"/>
          <w:szCs w:val="28"/>
        </w:rPr>
      </w:pPr>
    </w:p>
    <w:bookmarkEnd w:id="5"/>
    <w:p w:rsidR="004011D1" w:rsidRDefault="004011D1" w:rsidP="004011D1">
      <w:pPr>
        <w:jc w:val="center"/>
        <w:outlineLvl w:val="0"/>
        <w:rPr>
          <w:b/>
          <w:sz w:val="28"/>
        </w:rPr>
      </w:pPr>
      <w:r w:rsidRPr="0041260E">
        <w:rPr>
          <w:b/>
          <w:sz w:val="28"/>
        </w:rPr>
        <w:t>Жилой фонд</w:t>
      </w:r>
    </w:p>
    <w:p w:rsidR="00EE3AE1" w:rsidRPr="007204FC" w:rsidRDefault="00EE3AE1" w:rsidP="00EE3AE1">
      <w:pPr>
        <w:tabs>
          <w:tab w:val="left" w:pos="1418"/>
        </w:tabs>
        <w:spacing w:line="360" w:lineRule="auto"/>
        <w:jc w:val="center"/>
        <w:rPr>
          <w:color w:val="000000"/>
          <w:sz w:val="28"/>
          <w:szCs w:val="28"/>
        </w:rPr>
      </w:pPr>
      <w:r w:rsidRPr="007204FC">
        <w:rPr>
          <w:color w:val="000000"/>
          <w:sz w:val="28"/>
          <w:szCs w:val="28"/>
        </w:rPr>
        <w:t>Характеристика жилищного фонда по состоянию на 20</w:t>
      </w:r>
      <w:r w:rsidR="007204FC">
        <w:rPr>
          <w:color w:val="000000"/>
          <w:sz w:val="28"/>
          <w:szCs w:val="28"/>
        </w:rPr>
        <w:t>21</w:t>
      </w:r>
      <w:r w:rsidRPr="007204FC">
        <w:rPr>
          <w:color w:val="000000"/>
          <w:sz w:val="28"/>
          <w:szCs w:val="28"/>
        </w:rPr>
        <w:t xml:space="preserve"> год</w:t>
      </w:r>
    </w:p>
    <w:tbl>
      <w:tblPr>
        <w:tblW w:w="9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60"/>
        <w:gridCol w:w="2565"/>
        <w:gridCol w:w="2963"/>
      </w:tblGrid>
      <w:tr w:rsidR="004B39C9" w:rsidRPr="007204FC" w:rsidTr="004B39C9">
        <w:trPr>
          <w:jc w:val="center"/>
        </w:trPr>
        <w:tc>
          <w:tcPr>
            <w:tcW w:w="3660" w:type="dxa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Населенные пункты</w:t>
            </w:r>
          </w:p>
        </w:tc>
        <w:tc>
          <w:tcPr>
            <w:tcW w:w="2565" w:type="dxa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Жилой фонд, кв</w:t>
            </w:r>
            <w:proofErr w:type="gramStart"/>
            <w:r w:rsidRPr="007204FC">
              <w:rPr>
                <w:color w:val="000000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2963" w:type="dxa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Количество домов, ед.</w:t>
            </w:r>
          </w:p>
        </w:tc>
      </w:tr>
      <w:tr w:rsidR="004B39C9" w:rsidRPr="007204FC" w:rsidTr="004B39C9">
        <w:trPr>
          <w:jc w:val="center"/>
        </w:trPr>
        <w:tc>
          <w:tcPr>
            <w:tcW w:w="3660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Ст. Безменово</w:t>
            </w:r>
          </w:p>
        </w:tc>
        <w:tc>
          <w:tcPr>
            <w:tcW w:w="2565" w:type="dxa"/>
            <w:vAlign w:val="center"/>
          </w:tcPr>
          <w:p w:rsidR="004B39C9" w:rsidRPr="007204FC" w:rsidRDefault="004B39C9" w:rsidP="00E029F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32,6</w:t>
            </w:r>
          </w:p>
        </w:tc>
        <w:tc>
          <w:tcPr>
            <w:tcW w:w="2963" w:type="dxa"/>
            <w:vAlign w:val="center"/>
          </w:tcPr>
          <w:p w:rsidR="004B39C9" w:rsidRPr="007204FC" w:rsidRDefault="004B39C9" w:rsidP="000A0818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456</w:t>
            </w:r>
          </w:p>
        </w:tc>
      </w:tr>
      <w:tr w:rsidR="004B39C9" w:rsidRPr="007204FC" w:rsidTr="004B39C9">
        <w:trPr>
          <w:jc w:val="center"/>
        </w:trPr>
        <w:tc>
          <w:tcPr>
            <w:tcW w:w="3660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П.Привольный</w:t>
            </w:r>
          </w:p>
        </w:tc>
        <w:tc>
          <w:tcPr>
            <w:tcW w:w="2565" w:type="dxa"/>
            <w:vAlign w:val="center"/>
          </w:tcPr>
          <w:p w:rsidR="004B39C9" w:rsidRPr="007204FC" w:rsidRDefault="004B39C9" w:rsidP="00E029F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4,7</w:t>
            </w:r>
          </w:p>
        </w:tc>
        <w:tc>
          <w:tcPr>
            <w:tcW w:w="2963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61</w:t>
            </w:r>
          </w:p>
        </w:tc>
      </w:tr>
      <w:tr w:rsidR="004B39C9" w:rsidRPr="007204FC" w:rsidTr="004B39C9">
        <w:trPr>
          <w:jc w:val="center"/>
        </w:trPr>
        <w:tc>
          <w:tcPr>
            <w:tcW w:w="3660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П.Еловкино</w:t>
            </w:r>
          </w:p>
        </w:tc>
        <w:tc>
          <w:tcPr>
            <w:tcW w:w="2565" w:type="dxa"/>
            <w:vAlign w:val="center"/>
          </w:tcPr>
          <w:p w:rsidR="004B39C9" w:rsidRPr="007204FC" w:rsidRDefault="004B39C9" w:rsidP="00E029F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2963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47</w:t>
            </w:r>
          </w:p>
        </w:tc>
      </w:tr>
      <w:tr w:rsidR="004B39C9" w:rsidRPr="007204FC" w:rsidTr="004B39C9">
        <w:trPr>
          <w:jc w:val="center"/>
        </w:trPr>
        <w:tc>
          <w:tcPr>
            <w:tcW w:w="3660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П.Южный</w:t>
            </w:r>
          </w:p>
        </w:tc>
        <w:tc>
          <w:tcPr>
            <w:tcW w:w="2565" w:type="dxa"/>
            <w:vAlign w:val="center"/>
          </w:tcPr>
          <w:p w:rsidR="004B39C9" w:rsidRPr="007204FC" w:rsidRDefault="004B39C9" w:rsidP="00E029F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7,2</w:t>
            </w:r>
          </w:p>
        </w:tc>
        <w:tc>
          <w:tcPr>
            <w:tcW w:w="2963" w:type="dxa"/>
            <w:vAlign w:val="center"/>
          </w:tcPr>
          <w:p w:rsidR="004B39C9" w:rsidRPr="007204FC" w:rsidRDefault="004B39C9" w:rsidP="00934F9A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98</w:t>
            </w:r>
          </w:p>
        </w:tc>
      </w:tr>
      <w:tr w:rsidR="004B39C9" w:rsidRPr="007204FC" w:rsidTr="004B39C9">
        <w:trPr>
          <w:jc w:val="center"/>
        </w:trPr>
        <w:tc>
          <w:tcPr>
            <w:tcW w:w="3660" w:type="dxa"/>
            <w:vAlign w:val="center"/>
          </w:tcPr>
          <w:p w:rsidR="004B39C9" w:rsidRPr="007204FC" w:rsidRDefault="004B39C9" w:rsidP="00B000A0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65" w:type="dxa"/>
            <w:vAlign w:val="center"/>
          </w:tcPr>
          <w:p w:rsidR="004B39C9" w:rsidRPr="007204FC" w:rsidRDefault="004B39C9" w:rsidP="000A0818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47,5</w:t>
            </w:r>
          </w:p>
        </w:tc>
        <w:tc>
          <w:tcPr>
            <w:tcW w:w="2963" w:type="dxa"/>
            <w:vAlign w:val="center"/>
          </w:tcPr>
          <w:p w:rsidR="004B39C9" w:rsidRPr="007204FC" w:rsidRDefault="004B39C9" w:rsidP="000A0818">
            <w:pPr>
              <w:rPr>
                <w:color w:val="000000"/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662</w:t>
            </w:r>
          </w:p>
        </w:tc>
      </w:tr>
    </w:tbl>
    <w:p w:rsidR="004011D1" w:rsidRDefault="004011D1" w:rsidP="004011D1">
      <w:pPr>
        <w:rPr>
          <w:sz w:val="28"/>
        </w:rPr>
      </w:pPr>
    </w:p>
    <w:p w:rsidR="00EE3AE1" w:rsidRPr="00143E64" w:rsidRDefault="00EE3AE1" w:rsidP="000A0818">
      <w:pPr>
        <w:jc w:val="both"/>
        <w:rPr>
          <w:color w:val="000000"/>
          <w:sz w:val="28"/>
          <w:szCs w:val="24"/>
        </w:rPr>
      </w:pPr>
      <w:r w:rsidRPr="00143E64">
        <w:rPr>
          <w:color w:val="000000"/>
          <w:sz w:val="28"/>
          <w:szCs w:val="24"/>
        </w:rPr>
        <w:t>Потребность в улучшении жилищных условий существует</w:t>
      </w:r>
      <w:r w:rsidR="00C60A28">
        <w:rPr>
          <w:color w:val="000000"/>
          <w:sz w:val="28"/>
          <w:szCs w:val="24"/>
        </w:rPr>
        <w:t xml:space="preserve">. </w:t>
      </w:r>
      <w:r w:rsidRPr="00143E64">
        <w:rPr>
          <w:color w:val="000000"/>
          <w:sz w:val="28"/>
          <w:szCs w:val="24"/>
        </w:rPr>
        <w:t xml:space="preserve">В развитии </w:t>
      </w:r>
      <w:r w:rsidRPr="00143E64">
        <w:rPr>
          <w:color w:val="000000"/>
          <w:sz w:val="28"/>
          <w:szCs w:val="24"/>
        </w:rPr>
        <w:lastRenderedPageBreak/>
        <w:t>жилищного строительства в поселении сдерживающим фактором являются финансовые проблем</w:t>
      </w:r>
      <w:r w:rsidR="00376A2A">
        <w:rPr>
          <w:color w:val="000000"/>
          <w:sz w:val="28"/>
          <w:szCs w:val="24"/>
        </w:rPr>
        <w:t>ы.</w:t>
      </w:r>
      <w:r w:rsidRPr="00143E64">
        <w:rPr>
          <w:color w:val="000000"/>
          <w:sz w:val="28"/>
          <w:szCs w:val="24"/>
        </w:rPr>
        <w:t xml:space="preserve"> В числе коммунальных услуг, которыми обеспечен жилой фонд поселения, имеются электроэнергия, уличный водопровод.</w:t>
      </w:r>
    </w:p>
    <w:p w:rsidR="00EE3AE1" w:rsidRDefault="00EE3AE1" w:rsidP="00EE3AE1">
      <w:pPr>
        <w:rPr>
          <w:rFonts w:asciiTheme="minorHAnsi" w:hAnsiTheme="minorHAnsi"/>
          <w:color w:val="000000"/>
          <w:szCs w:val="24"/>
        </w:rPr>
      </w:pPr>
    </w:p>
    <w:p w:rsidR="00EE3AE1" w:rsidRDefault="00EE3AE1" w:rsidP="00EE3AE1">
      <w:r w:rsidRPr="00D163A5">
        <w:rPr>
          <w:rFonts w:asciiTheme="minorHAnsi" w:hAnsiTheme="minorHAnsi"/>
          <w:color w:val="000000"/>
          <w:szCs w:val="24"/>
        </w:rPr>
        <w:t xml:space="preserve"> </w:t>
      </w:r>
      <w:r>
        <w:t>Оборудование жилищного фонда:</w:t>
      </w:r>
    </w:p>
    <w:tbl>
      <w:tblPr>
        <w:tblStyle w:val="a8"/>
        <w:tblW w:w="0" w:type="auto"/>
        <w:tblLook w:val="04A0"/>
      </w:tblPr>
      <w:tblGrid>
        <w:gridCol w:w="4785"/>
        <w:gridCol w:w="2580"/>
        <w:gridCol w:w="2206"/>
      </w:tblGrid>
      <w:tr w:rsidR="00EE3AE1" w:rsidRPr="007204FC" w:rsidTr="00B000A0">
        <w:tc>
          <w:tcPr>
            <w:tcW w:w="4785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580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Площадь</w:t>
            </w:r>
          </w:p>
        </w:tc>
        <w:tc>
          <w:tcPr>
            <w:tcW w:w="2206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%</w:t>
            </w:r>
          </w:p>
        </w:tc>
      </w:tr>
      <w:tr w:rsidR="00EE3AE1" w:rsidRPr="007204FC" w:rsidTr="00B000A0">
        <w:tc>
          <w:tcPr>
            <w:tcW w:w="4785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Электроэнергия</w:t>
            </w:r>
          </w:p>
        </w:tc>
        <w:tc>
          <w:tcPr>
            <w:tcW w:w="2580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47,5</w:t>
            </w:r>
          </w:p>
        </w:tc>
        <w:tc>
          <w:tcPr>
            <w:tcW w:w="2206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100</w:t>
            </w:r>
          </w:p>
        </w:tc>
      </w:tr>
      <w:tr w:rsidR="00EE3AE1" w:rsidRPr="007204FC" w:rsidTr="00B000A0">
        <w:tc>
          <w:tcPr>
            <w:tcW w:w="4785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Холодное водоснабжение</w:t>
            </w:r>
          </w:p>
        </w:tc>
        <w:tc>
          <w:tcPr>
            <w:tcW w:w="2580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44,6</w:t>
            </w:r>
          </w:p>
        </w:tc>
        <w:tc>
          <w:tcPr>
            <w:tcW w:w="2206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93</w:t>
            </w:r>
          </w:p>
        </w:tc>
      </w:tr>
      <w:tr w:rsidR="00EE3AE1" w:rsidRPr="007204FC" w:rsidTr="00B000A0">
        <w:tc>
          <w:tcPr>
            <w:tcW w:w="4785" w:type="dxa"/>
          </w:tcPr>
          <w:p w:rsidR="00EE3AE1" w:rsidRPr="007204FC" w:rsidRDefault="00EE3AE1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Водоотведение (канализация)</w:t>
            </w:r>
          </w:p>
        </w:tc>
        <w:tc>
          <w:tcPr>
            <w:tcW w:w="2580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23,1</w:t>
            </w:r>
          </w:p>
        </w:tc>
        <w:tc>
          <w:tcPr>
            <w:tcW w:w="2206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48</w:t>
            </w:r>
          </w:p>
        </w:tc>
      </w:tr>
      <w:tr w:rsidR="00EE3AE1" w:rsidRPr="007204FC" w:rsidTr="00B000A0">
        <w:tc>
          <w:tcPr>
            <w:tcW w:w="4785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Центральным отоплением</w:t>
            </w:r>
          </w:p>
        </w:tc>
        <w:tc>
          <w:tcPr>
            <w:tcW w:w="2580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5,8</w:t>
            </w:r>
          </w:p>
        </w:tc>
        <w:tc>
          <w:tcPr>
            <w:tcW w:w="2206" w:type="dxa"/>
          </w:tcPr>
          <w:p w:rsidR="00EE3AE1" w:rsidRPr="007204FC" w:rsidRDefault="00E029F0" w:rsidP="00B000A0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12</w:t>
            </w:r>
          </w:p>
        </w:tc>
      </w:tr>
    </w:tbl>
    <w:p w:rsidR="00EE3AE1" w:rsidRPr="00143E64" w:rsidRDefault="007115F1" w:rsidP="00EE3AE1">
      <w:pPr>
        <w:rPr>
          <w:sz w:val="28"/>
        </w:rPr>
      </w:pPr>
      <w:r>
        <w:rPr>
          <w:sz w:val="28"/>
        </w:rPr>
        <w:t xml:space="preserve">Одно из направлений </w:t>
      </w:r>
      <w:r w:rsidR="00EE3AE1" w:rsidRPr="00143E64">
        <w:rPr>
          <w:sz w:val="28"/>
        </w:rPr>
        <w:t>в развитии жилищного фонда является:</w:t>
      </w:r>
    </w:p>
    <w:p w:rsidR="00EE3AE1" w:rsidRPr="00143E64" w:rsidRDefault="00EE3AE1" w:rsidP="00EE3AE1">
      <w:pPr>
        <w:rPr>
          <w:sz w:val="28"/>
        </w:rPr>
      </w:pPr>
      <w:r w:rsidRPr="00143E64">
        <w:rPr>
          <w:sz w:val="28"/>
        </w:rPr>
        <w:t>-оказание помощи в оформлении документации на строительство;</w:t>
      </w:r>
    </w:p>
    <w:p w:rsidR="00EE3AE1" w:rsidRPr="00143E64" w:rsidRDefault="00EE3AE1" w:rsidP="00EE3AE1">
      <w:pPr>
        <w:rPr>
          <w:sz w:val="28"/>
        </w:rPr>
      </w:pPr>
      <w:r w:rsidRPr="00143E64">
        <w:rPr>
          <w:sz w:val="28"/>
        </w:rPr>
        <w:t>- ремонт муниципального жилищного фонда.</w:t>
      </w:r>
    </w:p>
    <w:p w:rsidR="00F55495" w:rsidRDefault="00F55495" w:rsidP="004011D1">
      <w:pPr>
        <w:rPr>
          <w:b/>
          <w:sz w:val="28"/>
        </w:rPr>
      </w:pPr>
    </w:p>
    <w:p w:rsidR="004011D1" w:rsidRDefault="00EE3AE1" w:rsidP="004011D1">
      <w:pPr>
        <w:rPr>
          <w:b/>
          <w:sz w:val="28"/>
        </w:rPr>
      </w:pPr>
      <w:r>
        <w:rPr>
          <w:b/>
          <w:sz w:val="28"/>
        </w:rPr>
        <w:t>1</w:t>
      </w:r>
      <w:r w:rsidR="00123CC9">
        <w:rPr>
          <w:b/>
          <w:sz w:val="28"/>
        </w:rPr>
        <w:t xml:space="preserve">.4.6. </w:t>
      </w:r>
      <w:r w:rsidR="004011D1">
        <w:rPr>
          <w:b/>
          <w:sz w:val="28"/>
        </w:rPr>
        <w:t xml:space="preserve"> Развитие малого и среднего предпринимательства, торговля и платные услуги.</w:t>
      </w:r>
    </w:p>
    <w:p w:rsidR="00374786" w:rsidRDefault="00374786" w:rsidP="004011D1">
      <w:pPr>
        <w:rPr>
          <w:b/>
          <w:sz w:val="28"/>
        </w:rPr>
      </w:pPr>
    </w:p>
    <w:p w:rsidR="004011D1" w:rsidRDefault="004011D1" w:rsidP="00376A2A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По состоянию на 01.01.</w:t>
      </w:r>
      <w:r w:rsidR="007D7CB6">
        <w:rPr>
          <w:sz w:val="28"/>
        </w:rPr>
        <w:t>202</w:t>
      </w:r>
      <w:r w:rsidR="00E66F1B">
        <w:rPr>
          <w:sz w:val="28"/>
        </w:rPr>
        <w:t>3</w:t>
      </w:r>
      <w:r w:rsidR="00123CC9">
        <w:rPr>
          <w:sz w:val="28"/>
        </w:rPr>
        <w:t xml:space="preserve"> </w:t>
      </w:r>
      <w:r>
        <w:rPr>
          <w:sz w:val="28"/>
        </w:rPr>
        <w:t xml:space="preserve">года в поселении функционирует </w:t>
      </w:r>
      <w:r w:rsidR="00B86ACD">
        <w:rPr>
          <w:sz w:val="28"/>
        </w:rPr>
        <w:t>12</w:t>
      </w:r>
      <w:r>
        <w:rPr>
          <w:sz w:val="28"/>
        </w:rPr>
        <w:t xml:space="preserve"> торговых точек, в том числе: </w:t>
      </w:r>
      <w:r w:rsidR="00BC0CD3">
        <w:rPr>
          <w:sz w:val="28"/>
        </w:rPr>
        <w:t>6</w:t>
      </w:r>
      <w:r w:rsidR="00376A2A">
        <w:rPr>
          <w:sz w:val="28"/>
        </w:rPr>
        <w:t xml:space="preserve"> </w:t>
      </w:r>
      <w:r>
        <w:rPr>
          <w:sz w:val="28"/>
        </w:rPr>
        <w:t>магазин</w:t>
      </w:r>
      <w:r w:rsidR="00376A2A">
        <w:rPr>
          <w:sz w:val="28"/>
        </w:rPr>
        <w:t>ов ТПО</w:t>
      </w:r>
      <w:r>
        <w:rPr>
          <w:sz w:val="28"/>
        </w:rPr>
        <w:t xml:space="preserve">, </w:t>
      </w:r>
      <w:r w:rsidR="00B86ACD">
        <w:rPr>
          <w:sz w:val="28"/>
        </w:rPr>
        <w:t>6</w:t>
      </w:r>
      <w:r>
        <w:rPr>
          <w:sz w:val="28"/>
        </w:rPr>
        <w:t xml:space="preserve"> магазинов индивидуальных предпринимателей. В сфере торговли занято </w:t>
      </w:r>
      <w:r w:rsidR="00C60A28">
        <w:rPr>
          <w:sz w:val="28"/>
        </w:rPr>
        <w:t>36</w:t>
      </w:r>
      <w:r>
        <w:rPr>
          <w:sz w:val="28"/>
        </w:rPr>
        <w:t xml:space="preserve"> человек.</w:t>
      </w:r>
    </w:p>
    <w:p w:rsidR="004011D1" w:rsidRDefault="004011D1" w:rsidP="00376A2A">
      <w:pPr>
        <w:jc w:val="both"/>
        <w:rPr>
          <w:sz w:val="28"/>
        </w:rPr>
      </w:pPr>
      <w:r>
        <w:rPr>
          <w:sz w:val="28"/>
        </w:rPr>
        <w:t xml:space="preserve">Индивидуальные предприниматели, зарегистрированные на территории сельсовета, в основном, занимаются торговлей. </w:t>
      </w:r>
    </w:p>
    <w:p w:rsidR="004011D1" w:rsidRDefault="004011D1" w:rsidP="004011D1">
      <w:pPr>
        <w:rPr>
          <w:color w:val="000000"/>
          <w:sz w:val="28"/>
        </w:rPr>
      </w:pPr>
    </w:p>
    <w:p w:rsidR="004011D1" w:rsidRDefault="004011D1" w:rsidP="004011D1">
      <w:pPr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Организации розничной торговли, общепита и платных услуг сельсовета</w:t>
      </w:r>
    </w:p>
    <w:tbl>
      <w:tblPr>
        <w:tblW w:w="9214" w:type="dxa"/>
        <w:tblInd w:w="39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93"/>
        <w:gridCol w:w="696"/>
        <w:gridCol w:w="1212"/>
        <w:gridCol w:w="941"/>
        <w:gridCol w:w="900"/>
        <w:gridCol w:w="900"/>
        <w:gridCol w:w="1572"/>
      </w:tblGrid>
      <w:tr w:rsidR="00FA2776" w:rsidRPr="007204FC" w:rsidTr="00D0073D">
        <w:trPr>
          <w:trHeight w:val="1"/>
        </w:trPr>
        <w:tc>
          <w:tcPr>
            <w:tcW w:w="2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Сельсовет/населенный пункт</w:t>
            </w:r>
          </w:p>
        </w:tc>
        <w:tc>
          <w:tcPr>
            <w:tcW w:w="2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Магазины</w:t>
            </w:r>
          </w:p>
        </w:tc>
        <w:tc>
          <w:tcPr>
            <w:tcW w:w="33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Кафе, столовые</w:t>
            </w:r>
          </w:p>
        </w:tc>
      </w:tr>
      <w:tr w:rsidR="00FA2776" w:rsidRPr="007204FC" w:rsidTr="00D0073D">
        <w:trPr>
          <w:trHeight w:val="1"/>
        </w:trPr>
        <w:tc>
          <w:tcPr>
            <w:tcW w:w="2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2776" w:rsidRPr="007204FC" w:rsidRDefault="00FA2776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Площадь, м2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Работающих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Посад мест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Работающих</w:t>
            </w:r>
          </w:p>
        </w:tc>
      </w:tr>
      <w:tr w:rsidR="00FA2776" w:rsidRPr="007204FC" w:rsidTr="00D0073D">
        <w:trPr>
          <w:trHeight w:val="1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Ст. Безменово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873D8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873D8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1139,8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2</w:t>
            </w:r>
            <w:r w:rsidR="00873D86" w:rsidRPr="007204F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C60A28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C60A28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C60A28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0</w:t>
            </w:r>
          </w:p>
        </w:tc>
      </w:tr>
      <w:tr w:rsidR="00FA2776" w:rsidRPr="007204FC" w:rsidTr="00D0073D">
        <w:trPr>
          <w:trHeight w:val="1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П. Привольный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A2776" w:rsidRPr="007204FC" w:rsidTr="00D0073D">
        <w:trPr>
          <w:trHeight w:val="1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П.Еловкино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>
            <w:pPr>
              <w:rPr>
                <w:rFonts w:cs="Calibri"/>
                <w:sz w:val="28"/>
                <w:szCs w:val="28"/>
              </w:rPr>
            </w:pPr>
            <w:r w:rsidRPr="007204FC"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  <w:r w:rsidRPr="007204FC">
              <w:rPr>
                <w:rFonts w:cs="Calibri"/>
                <w:sz w:val="28"/>
                <w:szCs w:val="28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  <w:r w:rsidRPr="007204FC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FA2776" w:rsidRPr="007204FC" w:rsidTr="00D0073D">
        <w:trPr>
          <w:trHeight w:val="1"/>
        </w:trPr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П. Южный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>
            <w:pPr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sz w:val="28"/>
                <w:szCs w:val="28"/>
              </w:rPr>
              <w:t>204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  <w:r w:rsidRPr="007204F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7204FC" w:rsidRDefault="00FA2776" w:rsidP="00C60A28">
            <w:pPr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4011D1" w:rsidRDefault="004011D1" w:rsidP="004011D1">
      <w:pPr>
        <w:jc w:val="both"/>
        <w:rPr>
          <w:color w:val="000000"/>
          <w:sz w:val="28"/>
        </w:rPr>
      </w:pPr>
    </w:p>
    <w:p w:rsidR="004011D1" w:rsidRDefault="004011D1" w:rsidP="004011D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 последние годы удалось сохранить положительные темпы розничного товарооборота и широкий ассортимент продукции, появляются новые торговые точки. </w:t>
      </w:r>
    </w:p>
    <w:p w:rsidR="00374786" w:rsidRDefault="00374786" w:rsidP="00362000">
      <w:pPr>
        <w:jc w:val="both"/>
        <w:rPr>
          <w:sz w:val="28"/>
        </w:rPr>
      </w:pPr>
    </w:p>
    <w:p w:rsidR="004011D1" w:rsidRDefault="00176BEA" w:rsidP="00362000">
      <w:pPr>
        <w:widowControl/>
        <w:suppressAutoHyphens w:val="0"/>
        <w:jc w:val="both"/>
        <w:rPr>
          <w:b/>
          <w:sz w:val="28"/>
        </w:rPr>
      </w:pPr>
      <w:r>
        <w:rPr>
          <w:b/>
          <w:sz w:val="28"/>
        </w:rPr>
        <w:t>1.4.</w:t>
      </w:r>
      <w:r w:rsidR="00FA2776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="004011D1">
        <w:rPr>
          <w:b/>
          <w:sz w:val="28"/>
        </w:rPr>
        <w:t>Экология и благоустройство</w:t>
      </w:r>
    </w:p>
    <w:p w:rsidR="004011D1" w:rsidRDefault="00FA2776" w:rsidP="00362000">
      <w:pPr>
        <w:pBdr>
          <w:bottom w:val="single" w:sz="4" w:space="1" w:color="auto"/>
        </w:pBd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4011D1">
        <w:rPr>
          <w:b/>
          <w:sz w:val="28"/>
        </w:rPr>
        <w:t xml:space="preserve"> </w:t>
      </w:r>
      <w:r w:rsidR="00B86ACD">
        <w:rPr>
          <w:sz w:val="28"/>
        </w:rPr>
        <w:t>На ст.</w:t>
      </w:r>
      <w:r w:rsidR="000E3991">
        <w:rPr>
          <w:sz w:val="28"/>
        </w:rPr>
        <w:t xml:space="preserve"> </w:t>
      </w:r>
      <w:r w:rsidR="00B86ACD">
        <w:rPr>
          <w:sz w:val="28"/>
        </w:rPr>
        <w:t>Безменово вывоз мусора осущес</w:t>
      </w:r>
      <w:r w:rsidR="0041260E">
        <w:rPr>
          <w:sz w:val="28"/>
        </w:rPr>
        <w:t>твляет Чистый город ИП «</w:t>
      </w:r>
      <w:proofErr w:type="spellStart"/>
      <w:r w:rsidR="0041260E">
        <w:rPr>
          <w:sz w:val="28"/>
        </w:rPr>
        <w:t>Цындра</w:t>
      </w:r>
      <w:proofErr w:type="spellEnd"/>
      <w:r w:rsidR="0041260E">
        <w:rPr>
          <w:sz w:val="28"/>
        </w:rPr>
        <w:t xml:space="preserve">» по субподряду с </w:t>
      </w:r>
      <w:r w:rsidR="00362000">
        <w:rPr>
          <w:sz w:val="28"/>
        </w:rPr>
        <w:t>МУП</w:t>
      </w:r>
      <w:r w:rsidR="0041260E">
        <w:rPr>
          <w:sz w:val="28"/>
        </w:rPr>
        <w:t xml:space="preserve"> «</w:t>
      </w:r>
      <w:proofErr w:type="spellStart"/>
      <w:r w:rsidR="00362000">
        <w:rPr>
          <w:sz w:val="28"/>
        </w:rPr>
        <w:t>Спецавтохозяйство</w:t>
      </w:r>
      <w:proofErr w:type="spellEnd"/>
      <w:r w:rsidR="0041260E">
        <w:rPr>
          <w:sz w:val="28"/>
        </w:rPr>
        <w:t xml:space="preserve">». </w:t>
      </w:r>
    </w:p>
    <w:p w:rsidR="004011D1" w:rsidRDefault="00FA2776" w:rsidP="004201D1">
      <w:pPr>
        <w:pBdr>
          <w:bottom w:val="single" w:sz="4" w:space="1" w:color="auto"/>
        </w:pBdr>
        <w:jc w:val="both"/>
        <w:rPr>
          <w:sz w:val="28"/>
        </w:rPr>
      </w:pPr>
      <w:r>
        <w:rPr>
          <w:sz w:val="28"/>
        </w:rPr>
        <w:t xml:space="preserve">      </w:t>
      </w:r>
      <w:r w:rsidR="004011D1">
        <w:rPr>
          <w:sz w:val="28"/>
        </w:rPr>
        <w:t>На территории сельсовета построено</w:t>
      </w:r>
      <w:r w:rsidR="007115F1">
        <w:rPr>
          <w:sz w:val="28"/>
        </w:rPr>
        <w:t xml:space="preserve"> </w:t>
      </w:r>
      <w:r w:rsidR="005323F0">
        <w:rPr>
          <w:sz w:val="28"/>
        </w:rPr>
        <w:t>9</w:t>
      </w:r>
      <w:r w:rsidR="004011D1">
        <w:rPr>
          <w:sz w:val="28"/>
        </w:rPr>
        <w:t xml:space="preserve"> детски</w:t>
      </w:r>
      <w:r>
        <w:rPr>
          <w:sz w:val="28"/>
        </w:rPr>
        <w:t>х</w:t>
      </w:r>
      <w:r w:rsidR="004011D1">
        <w:rPr>
          <w:sz w:val="28"/>
        </w:rPr>
        <w:t xml:space="preserve"> игровы</w:t>
      </w:r>
      <w:r>
        <w:rPr>
          <w:sz w:val="28"/>
        </w:rPr>
        <w:t>х</w:t>
      </w:r>
      <w:r w:rsidR="004011D1">
        <w:rPr>
          <w:sz w:val="28"/>
        </w:rPr>
        <w:t xml:space="preserve"> площад</w:t>
      </w:r>
      <w:r>
        <w:rPr>
          <w:sz w:val="28"/>
        </w:rPr>
        <w:t>о</w:t>
      </w:r>
      <w:r w:rsidR="004011D1">
        <w:rPr>
          <w:sz w:val="28"/>
        </w:rPr>
        <w:t>к. Ежегодно площадки обновляются</w:t>
      </w:r>
      <w:r>
        <w:rPr>
          <w:sz w:val="28"/>
        </w:rPr>
        <w:t>, проводится покраска</w:t>
      </w:r>
      <w:r w:rsidR="004011D1">
        <w:rPr>
          <w:sz w:val="28"/>
        </w:rPr>
        <w:t>, добавл</w:t>
      </w:r>
      <w:r>
        <w:rPr>
          <w:sz w:val="28"/>
        </w:rPr>
        <w:t>яются</w:t>
      </w:r>
      <w:r w:rsidR="004011D1">
        <w:rPr>
          <w:sz w:val="28"/>
        </w:rPr>
        <w:t xml:space="preserve"> новы</w:t>
      </w:r>
      <w:r>
        <w:rPr>
          <w:sz w:val="28"/>
        </w:rPr>
        <w:t>е</w:t>
      </w:r>
      <w:r w:rsidR="004011D1">
        <w:rPr>
          <w:sz w:val="28"/>
        </w:rPr>
        <w:t xml:space="preserve">   игровы</w:t>
      </w:r>
      <w:r>
        <w:rPr>
          <w:sz w:val="28"/>
        </w:rPr>
        <w:t>е</w:t>
      </w:r>
      <w:r w:rsidR="004011D1">
        <w:rPr>
          <w:sz w:val="28"/>
        </w:rPr>
        <w:t xml:space="preserve"> элемент</w:t>
      </w:r>
      <w:r>
        <w:rPr>
          <w:sz w:val="28"/>
        </w:rPr>
        <w:t>ы</w:t>
      </w:r>
      <w:r w:rsidR="004011D1">
        <w:rPr>
          <w:sz w:val="28"/>
        </w:rPr>
        <w:t xml:space="preserve">. </w:t>
      </w:r>
    </w:p>
    <w:p w:rsidR="00D57B1B" w:rsidRDefault="00176BEA" w:rsidP="004201D1">
      <w:pPr>
        <w:pStyle w:val="22"/>
        <w:pBdr>
          <w:bottom w:val="single" w:sz="4" w:space="1" w:color="auto"/>
        </w:pBdr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4011D1">
        <w:rPr>
          <w:sz w:val="28"/>
        </w:rPr>
        <w:t xml:space="preserve">Ежегодно </w:t>
      </w:r>
      <w:r>
        <w:rPr>
          <w:sz w:val="28"/>
        </w:rPr>
        <w:t xml:space="preserve">на территории МО </w:t>
      </w:r>
      <w:r w:rsidR="004011D1">
        <w:rPr>
          <w:sz w:val="28"/>
        </w:rPr>
        <w:t xml:space="preserve">проводится </w:t>
      </w:r>
      <w:r>
        <w:rPr>
          <w:sz w:val="28"/>
        </w:rPr>
        <w:t>конкурс</w:t>
      </w:r>
      <w:r w:rsidR="004011D1">
        <w:rPr>
          <w:sz w:val="28"/>
        </w:rPr>
        <w:t xml:space="preserve"> на лучшую усадьбу</w:t>
      </w:r>
      <w:r>
        <w:rPr>
          <w:sz w:val="28"/>
        </w:rPr>
        <w:t xml:space="preserve">, каждый житель поселков может принимать участие.  </w:t>
      </w:r>
      <w:r w:rsidR="00374786">
        <w:rPr>
          <w:sz w:val="28"/>
        </w:rPr>
        <w:t xml:space="preserve">Все улицы </w:t>
      </w:r>
      <w:r w:rsidR="0041260E">
        <w:rPr>
          <w:sz w:val="28"/>
        </w:rPr>
        <w:t xml:space="preserve">малых </w:t>
      </w:r>
      <w:r w:rsidR="00374786">
        <w:rPr>
          <w:sz w:val="28"/>
        </w:rPr>
        <w:t xml:space="preserve">сел </w:t>
      </w:r>
      <w:r w:rsidR="00374786">
        <w:rPr>
          <w:sz w:val="28"/>
        </w:rPr>
        <w:lastRenderedPageBreak/>
        <w:t>освещены.</w:t>
      </w:r>
      <w:r w:rsidR="0041260E">
        <w:rPr>
          <w:sz w:val="28"/>
        </w:rPr>
        <w:t xml:space="preserve"> </w:t>
      </w:r>
      <w:r w:rsidR="0041260E" w:rsidRPr="00B13C2E">
        <w:rPr>
          <w:sz w:val="28"/>
        </w:rPr>
        <w:t xml:space="preserve">На </w:t>
      </w:r>
      <w:proofErr w:type="spellStart"/>
      <w:r w:rsidR="0041260E" w:rsidRPr="00B13C2E">
        <w:rPr>
          <w:sz w:val="28"/>
        </w:rPr>
        <w:t>ст.Безменово</w:t>
      </w:r>
      <w:proofErr w:type="spellEnd"/>
      <w:r w:rsidR="0041260E" w:rsidRPr="00B13C2E">
        <w:rPr>
          <w:sz w:val="28"/>
        </w:rPr>
        <w:t xml:space="preserve"> уличное освещение отсутствует на ул.Линейная.</w:t>
      </w:r>
      <w:r w:rsidR="0041260E">
        <w:rPr>
          <w:sz w:val="28"/>
        </w:rPr>
        <w:t xml:space="preserve"> </w:t>
      </w:r>
      <w:r w:rsidR="00B13C2E">
        <w:rPr>
          <w:sz w:val="28"/>
          <w:szCs w:val="28"/>
        </w:rPr>
        <w:t xml:space="preserve">В 2019 году выполнена ПСД </w:t>
      </w:r>
      <w:r w:rsidR="00D57B1B">
        <w:rPr>
          <w:sz w:val="28"/>
          <w:szCs w:val="28"/>
        </w:rPr>
        <w:t>на строительство уличного освещения ул.Линейная и установку дополнительного освещения на ул.Элитная.</w:t>
      </w:r>
    </w:p>
    <w:p w:rsidR="0098436B" w:rsidRDefault="00362000" w:rsidP="00362000">
      <w:pPr>
        <w:pStyle w:val="22"/>
        <w:pBdr>
          <w:bottom w:val="single" w:sz="4" w:space="1" w:color="auto"/>
        </w:pBdr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За истекший период 2023</w:t>
      </w:r>
      <w:r w:rsidR="0098436B">
        <w:rPr>
          <w:sz w:val="28"/>
          <w:szCs w:val="28"/>
        </w:rPr>
        <w:t xml:space="preserve"> года: </w:t>
      </w:r>
    </w:p>
    <w:p w:rsidR="0098436B" w:rsidRDefault="0098436B" w:rsidP="00362000">
      <w:pPr>
        <w:pStyle w:val="22"/>
        <w:pBdr>
          <w:bottom w:val="single" w:sz="4" w:space="1" w:color="auto"/>
        </w:pBdr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-Реализован проект ТОС «</w:t>
      </w:r>
      <w:proofErr w:type="gramStart"/>
      <w:r w:rsidR="00362000">
        <w:rPr>
          <w:sz w:val="28"/>
          <w:szCs w:val="28"/>
        </w:rPr>
        <w:t>Элитная</w:t>
      </w:r>
      <w:proofErr w:type="gramEnd"/>
      <w:r>
        <w:rPr>
          <w:sz w:val="28"/>
          <w:szCs w:val="28"/>
        </w:rPr>
        <w:t xml:space="preserve">», выполнены работы по освещению </w:t>
      </w:r>
      <w:r w:rsidR="00362000">
        <w:rPr>
          <w:sz w:val="28"/>
          <w:szCs w:val="28"/>
        </w:rPr>
        <w:t>улицы Элитная</w:t>
      </w:r>
      <w:r>
        <w:rPr>
          <w:sz w:val="28"/>
          <w:szCs w:val="28"/>
        </w:rPr>
        <w:t xml:space="preserve"> - установлены </w:t>
      </w:r>
      <w:r w:rsidR="00362000">
        <w:rPr>
          <w:sz w:val="28"/>
          <w:szCs w:val="28"/>
        </w:rPr>
        <w:t>6</w:t>
      </w:r>
      <w:r>
        <w:rPr>
          <w:sz w:val="28"/>
          <w:szCs w:val="28"/>
        </w:rPr>
        <w:t xml:space="preserve"> фонар</w:t>
      </w:r>
      <w:r w:rsidR="00362000">
        <w:rPr>
          <w:sz w:val="28"/>
          <w:szCs w:val="28"/>
        </w:rPr>
        <w:t>ей на сумму 85980 рублей.</w:t>
      </w:r>
    </w:p>
    <w:p w:rsidR="0098436B" w:rsidRDefault="0098436B" w:rsidP="00362000">
      <w:pPr>
        <w:pStyle w:val="22"/>
        <w:pBdr>
          <w:bottom w:val="single" w:sz="4" w:space="1" w:color="auto"/>
        </w:pBdr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июне проведена </w:t>
      </w:r>
      <w:proofErr w:type="spellStart"/>
      <w:r>
        <w:rPr>
          <w:sz w:val="28"/>
          <w:szCs w:val="28"/>
        </w:rPr>
        <w:t>аккарицидная</w:t>
      </w:r>
      <w:proofErr w:type="spellEnd"/>
      <w:r>
        <w:rPr>
          <w:sz w:val="28"/>
          <w:szCs w:val="28"/>
        </w:rPr>
        <w:t xml:space="preserve"> обработка детских площадок, «Рябинового парка» и кладбища, на сумму 16 000 рублей.</w:t>
      </w:r>
    </w:p>
    <w:p w:rsidR="0098436B" w:rsidRPr="003628B8" w:rsidRDefault="0098436B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3628B8">
        <w:rPr>
          <w:sz w:val="28"/>
          <w:szCs w:val="28"/>
        </w:rPr>
        <w:t>- Выполнены р</w:t>
      </w:r>
      <w:r w:rsidR="00362000" w:rsidRPr="003628B8">
        <w:rPr>
          <w:sz w:val="28"/>
          <w:szCs w:val="28"/>
        </w:rPr>
        <w:t xml:space="preserve">еализация проекта </w:t>
      </w:r>
      <w:r w:rsidRPr="003628B8">
        <w:rPr>
          <w:sz w:val="28"/>
          <w:szCs w:val="28"/>
        </w:rPr>
        <w:t xml:space="preserve">по </w:t>
      </w:r>
      <w:r w:rsidR="003628B8" w:rsidRPr="003628B8">
        <w:rPr>
          <w:sz w:val="28"/>
          <w:szCs w:val="28"/>
        </w:rPr>
        <w:t xml:space="preserve">установка </w:t>
      </w:r>
      <w:r w:rsidR="003628B8">
        <w:rPr>
          <w:sz w:val="28"/>
          <w:szCs w:val="28"/>
        </w:rPr>
        <w:t xml:space="preserve">установку мемориала «В ПАМЯТЬ О ЖИТЕЛЯХ ПОСЕЛКА </w:t>
      </w:r>
      <w:proofErr w:type="gramStart"/>
      <w:r w:rsidR="003628B8">
        <w:rPr>
          <w:sz w:val="28"/>
          <w:szCs w:val="28"/>
        </w:rPr>
        <w:t>ЮЖНЫЙ</w:t>
      </w:r>
      <w:proofErr w:type="gramEnd"/>
      <w:r w:rsidR="003628B8">
        <w:rPr>
          <w:sz w:val="28"/>
          <w:szCs w:val="28"/>
        </w:rPr>
        <w:t xml:space="preserve">, СРАЖАВШИХСЯ ЗА ЗАЩИТУ СВОЕЙ РОДИРЫ В ГОДЫ ВЕЛИКОЙ ОТЕЧЕСТВЕННОЙ ВОЙНЫ 1941-1945ГГ» по проекту: </w:t>
      </w:r>
      <w:r w:rsidR="003628B8" w:rsidRPr="00C36022">
        <w:rPr>
          <w:sz w:val="28"/>
          <w:szCs w:val="28"/>
        </w:rPr>
        <w:t>«ПОДВИГОМ СЛАВНЫ ТВОИ ЗЕМЛЯКИ»</w:t>
      </w:r>
      <w:r w:rsidR="003628B8">
        <w:rPr>
          <w:sz w:val="28"/>
          <w:szCs w:val="28"/>
        </w:rPr>
        <w:t xml:space="preserve"> при </w:t>
      </w:r>
      <w:r w:rsidR="003628B8" w:rsidRPr="003628B8">
        <w:rPr>
          <w:sz w:val="28"/>
          <w:szCs w:val="28"/>
        </w:rPr>
        <w:t xml:space="preserve">участие в Конкурсе </w:t>
      </w:r>
      <w:proofErr w:type="gramStart"/>
      <w:r w:rsidR="003628B8" w:rsidRPr="003628B8">
        <w:rPr>
          <w:sz w:val="28"/>
          <w:szCs w:val="28"/>
        </w:rPr>
        <w:t>общественных</w:t>
      </w:r>
      <w:proofErr w:type="gramEnd"/>
      <w:r w:rsidR="003628B8" w:rsidRPr="003628B8">
        <w:rPr>
          <w:sz w:val="28"/>
          <w:szCs w:val="28"/>
        </w:rPr>
        <w:t xml:space="preserve"> </w:t>
      </w:r>
      <w:proofErr w:type="spellStart"/>
      <w:r w:rsidR="003628B8" w:rsidRPr="003628B8">
        <w:rPr>
          <w:sz w:val="28"/>
          <w:szCs w:val="28"/>
        </w:rPr>
        <w:t>старта</w:t>
      </w:r>
      <w:r w:rsidR="003628B8">
        <w:rPr>
          <w:sz w:val="28"/>
          <w:szCs w:val="28"/>
        </w:rPr>
        <w:t>пов</w:t>
      </w:r>
      <w:proofErr w:type="spellEnd"/>
      <w:r w:rsidR="003628B8">
        <w:rPr>
          <w:sz w:val="28"/>
          <w:szCs w:val="28"/>
        </w:rPr>
        <w:t xml:space="preserve"> «Со мной </w:t>
      </w:r>
      <w:r w:rsidR="003628B8" w:rsidRPr="003628B8">
        <w:rPr>
          <w:sz w:val="28"/>
          <w:szCs w:val="28"/>
        </w:rPr>
        <w:t xml:space="preserve">регион успешнее» на сумму 90 000,00 руб. </w:t>
      </w:r>
    </w:p>
    <w:p w:rsidR="00A15D93" w:rsidRPr="003628B8" w:rsidRDefault="00A15D93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3628B8">
        <w:rPr>
          <w:sz w:val="28"/>
          <w:szCs w:val="28"/>
        </w:rPr>
        <w:t xml:space="preserve">- Замена уличного освещения в ст. Безменово на </w:t>
      </w:r>
      <w:r w:rsidR="003628B8" w:rsidRPr="003628B8">
        <w:rPr>
          <w:sz w:val="28"/>
          <w:szCs w:val="28"/>
        </w:rPr>
        <w:t>6</w:t>
      </w:r>
      <w:r w:rsidRPr="003628B8">
        <w:rPr>
          <w:sz w:val="28"/>
          <w:szCs w:val="28"/>
        </w:rPr>
        <w:t xml:space="preserve"> улицах: </w:t>
      </w:r>
      <w:r w:rsidR="00362000" w:rsidRPr="003628B8">
        <w:rPr>
          <w:sz w:val="28"/>
          <w:szCs w:val="28"/>
        </w:rPr>
        <w:t>Армейская, Молодежная, Центральная,</w:t>
      </w:r>
      <w:r w:rsidR="003628B8" w:rsidRPr="003628B8">
        <w:rPr>
          <w:sz w:val="28"/>
          <w:szCs w:val="28"/>
        </w:rPr>
        <w:t xml:space="preserve"> Совхозная, Семилетки, Элитная</w:t>
      </w:r>
      <w:r w:rsidR="003628B8">
        <w:rPr>
          <w:sz w:val="28"/>
          <w:szCs w:val="28"/>
        </w:rPr>
        <w:t>; в п</w:t>
      </w:r>
      <w:proofErr w:type="gramStart"/>
      <w:r w:rsidR="003628B8">
        <w:rPr>
          <w:sz w:val="28"/>
          <w:szCs w:val="28"/>
        </w:rPr>
        <w:t>.П</w:t>
      </w:r>
      <w:proofErr w:type="gramEnd"/>
      <w:r w:rsidR="003628B8">
        <w:rPr>
          <w:sz w:val="28"/>
          <w:szCs w:val="28"/>
        </w:rPr>
        <w:t>ривольный на 2 улицах : Центральная, Октябрьская</w:t>
      </w:r>
      <w:r w:rsidR="00D06A4D">
        <w:rPr>
          <w:sz w:val="28"/>
          <w:szCs w:val="28"/>
        </w:rPr>
        <w:t xml:space="preserve"> за счет выделенных средств из депутатского фонда Р.А. Казакова в размере </w:t>
      </w:r>
      <w:r w:rsidR="00AC3ADF">
        <w:rPr>
          <w:sz w:val="28"/>
          <w:szCs w:val="28"/>
        </w:rPr>
        <w:t>240000</w:t>
      </w:r>
      <w:r w:rsidR="00D06A4D">
        <w:rPr>
          <w:sz w:val="28"/>
          <w:szCs w:val="28"/>
        </w:rPr>
        <w:t xml:space="preserve"> рублей</w:t>
      </w:r>
    </w:p>
    <w:p w:rsidR="00BE7146" w:rsidRPr="003628B8" w:rsidRDefault="00BE7146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 w:rsidRPr="003628B8">
        <w:rPr>
          <w:sz w:val="28"/>
          <w:szCs w:val="28"/>
        </w:rPr>
        <w:t>- Произведен ремонт автомобильн</w:t>
      </w:r>
      <w:r w:rsidR="00362000" w:rsidRPr="003628B8">
        <w:rPr>
          <w:sz w:val="28"/>
          <w:szCs w:val="28"/>
        </w:rPr>
        <w:t>ой</w:t>
      </w:r>
      <w:r w:rsidRPr="003628B8">
        <w:rPr>
          <w:sz w:val="28"/>
          <w:szCs w:val="28"/>
        </w:rPr>
        <w:t xml:space="preserve"> дорог</w:t>
      </w:r>
      <w:r w:rsidR="00362000" w:rsidRPr="003628B8">
        <w:rPr>
          <w:sz w:val="28"/>
          <w:szCs w:val="28"/>
        </w:rPr>
        <w:t>и</w:t>
      </w:r>
      <w:r w:rsidRPr="003628B8">
        <w:rPr>
          <w:sz w:val="28"/>
          <w:szCs w:val="28"/>
        </w:rPr>
        <w:t xml:space="preserve"> в п.</w:t>
      </w:r>
      <w:r w:rsidR="00362000" w:rsidRPr="003628B8">
        <w:rPr>
          <w:sz w:val="28"/>
          <w:szCs w:val="28"/>
        </w:rPr>
        <w:t>Еловкино</w:t>
      </w:r>
      <w:r w:rsidRPr="003628B8">
        <w:rPr>
          <w:sz w:val="28"/>
          <w:szCs w:val="28"/>
        </w:rPr>
        <w:t xml:space="preserve"> </w:t>
      </w:r>
      <w:r w:rsidR="00362000" w:rsidRPr="003628B8">
        <w:rPr>
          <w:sz w:val="28"/>
          <w:szCs w:val="28"/>
        </w:rPr>
        <w:t>переулок Северный н</w:t>
      </w:r>
      <w:r w:rsidRPr="003628B8">
        <w:rPr>
          <w:sz w:val="28"/>
          <w:szCs w:val="28"/>
        </w:rPr>
        <w:t xml:space="preserve">а сумму </w:t>
      </w:r>
      <w:r w:rsidR="00AC3ADF">
        <w:rPr>
          <w:sz w:val="28"/>
          <w:szCs w:val="28"/>
        </w:rPr>
        <w:t>739572,83</w:t>
      </w:r>
      <w:r w:rsidRPr="003628B8">
        <w:rPr>
          <w:sz w:val="28"/>
          <w:szCs w:val="28"/>
        </w:rPr>
        <w:t xml:space="preserve"> рублей</w:t>
      </w:r>
      <w:r w:rsidR="003628B8">
        <w:rPr>
          <w:sz w:val="28"/>
          <w:szCs w:val="28"/>
        </w:rPr>
        <w:t xml:space="preserve"> и дороги в п</w:t>
      </w:r>
      <w:proofErr w:type="gramStart"/>
      <w:r w:rsidR="003628B8">
        <w:rPr>
          <w:sz w:val="28"/>
          <w:szCs w:val="28"/>
        </w:rPr>
        <w:t>.Ю</w:t>
      </w:r>
      <w:proofErr w:type="gramEnd"/>
      <w:r w:rsidR="003628B8">
        <w:rPr>
          <w:sz w:val="28"/>
          <w:szCs w:val="28"/>
        </w:rPr>
        <w:t xml:space="preserve">жный улица Степная на сумму </w:t>
      </w:r>
      <w:r w:rsidR="00224138">
        <w:rPr>
          <w:sz w:val="28"/>
          <w:szCs w:val="28"/>
        </w:rPr>
        <w:t>732573,00</w:t>
      </w:r>
      <w:r w:rsidR="003628B8">
        <w:rPr>
          <w:sz w:val="28"/>
          <w:szCs w:val="28"/>
        </w:rPr>
        <w:t xml:space="preserve"> рублей.</w:t>
      </w:r>
    </w:p>
    <w:p w:rsidR="00BE7146" w:rsidRDefault="00A17B4D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proofErr w:type="gramStart"/>
      <w:r w:rsidRPr="00A17B4D">
        <w:rPr>
          <w:sz w:val="28"/>
          <w:szCs w:val="28"/>
        </w:rPr>
        <w:t xml:space="preserve">- Приобретено </w:t>
      </w:r>
      <w:r w:rsidR="00BE7146" w:rsidRPr="00A17B4D">
        <w:rPr>
          <w:sz w:val="28"/>
          <w:szCs w:val="28"/>
        </w:rPr>
        <w:t>в рамках инициативного бюджетирования</w:t>
      </w:r>
      <w:r w:rsidR="00B51A7B" w:rsidRPr="00A17B4D">
        <w:rPr>
          <w:sz w:val="28"/>
          <w:szCs w:val="28"/>
        </w:rPr>
        <w:t xml:space="preserve"> на 202</w:t>
      </w:r>
      <w:r w:rsidRPr="00A17B4D">
        <w:rPr>
          <w:sz w:val="28"/>
          <w:szCs w:val="28"/>
        </w:rPr>
        <w:t>3</w:t>
      </w:r>
      <w:r w:rsidR="00B51A7B" w:rsidRPr="00A17B4D">
        <w:rPr>
          <w:sz w:val="28"/>
          <w:szCs w:val="28"/>
        </w:rPr>
        <w:t xml:space="preserve"> год </w:t>
      </w:r>
      <w:r w:rsidRPr="00A17B4D">
        <w:rPr>
          <w:sz w:val="28"/>
          <w:szCs w:val="28"/>
        </w:rPr>
        <w:t xml:space="preserve">навесное оборудование для трактора МТЗ 82,1 (роторная косилка и </w:t>
      </w:r>
      <w:proofErr w:type="spellStart"/>
      <w:r w:rsidRPr="00A17B4D">
        <w:rPr>
          <w:sz w:val="28"/>
          <w:szCs w:val="28"/>
        </w:rPr>
        <w:t>шнековый</w:t>
      </w:r>
      <w:proofErr w:type="spellEnd"/>
      <w:r w:rsidRPr="00A17B4D">
        <w:rPr>
          <w:sz w:val="28"/>
          <w:szCs w:val="28"/>
        </w:rPr>
        <w:t xml:space="preserve"> снегоуборщик) на </w:t>
      </w:r>
      <w:r>
        <w:rPr>
          <w:sz w:val="28"/>
          <w:szCs w:val="28"/>
        </w:rPr>
        <w:t>сум</w:t>
      </w:r>
      <w:r w:rsidRPr="00A17B4D">
        <w:rPr>
          <w:sz w:val="28"/>
          <w:szCs w:val="28"/>
        </w:rPr>
        <w:t>му 1 095 667,00 рублей.</w:t>
      </w:r>
      <w:proofErr w:type="gramEnd"/>
    </w:p>
    <w:p w:rsidR="004201D1" w:rsidRDefault="004201D1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Установлены пожарные гидранты в поселках </w:t>
      </w:r>
      <w:proofErr w:type="spellStart"/>
      <w:r>
        <w:rPr>
          <w:sz w:val="28"/>
          <w:szCs w:val="28"/>
        </w:rPr>
        <w:t>Еловкино</w:t>
      </w:r>
      <w:proofErr w:type="spellEnd"/>
      <w:r>
        <w:rPr>
          <w:sz w:val="28"/>
          <w:szCs w:val="28"/>
        </w:rPr>
        <w:t xml:space="preserve">,  </w:t>
      </w:r>
      <w:proofErr w:type="gramStart"/>
      <w:r>
        <w:rPr>
          <w:sz w:val="28"/>
          <w:szCs w:val="28"/>
        </w:rPr>
        <w:t>Южный</w:t>
      </w:r>
      <w:proofErr w:type="gramEnd"/>
      <w:r>
        <w:rPr>
          <w:sz w:val="28"/>
          <w:szCs w:val="28"/>
        </w:rPr>
        <w:t xml:space="preserve"> на сумму </w:t>
      </w:r>
      <w:r w:rsidR="00AC3ADF">
        <w:rPr>
          <w:sz w:val="28"/>
          <w:szCs w:val="28"/>
        </w:rPr>
        <w:t>254685,6</w:t>
      </w:r>
      <w:r>
        <w:rPr>
          <w:sz w:val="28"/>
          <w:szCs w:val="28"/>
        </w:rPr>
        <w:t xml:space="preserve"> рублей.</w:t>
      </w:r>
    </w:p>
    <w:p w:rsidR="00AC3ADF" w:rsidRDefault="00AC3ADF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Установлены пожарные </w:t>
      </w:r>
      <w:proofErr w:type="spellStart"/>
      <w:r>
        <w:rPr>
          <w:sz w:val="28"/>
          <w:szCs w:val="28"/>
        </w:rPr>
        <w:t>извещатели</w:t>
      </w:r>
      <w:proofErr w:type="spellEnd"/>
      <w:r>
        <w:rPr>
          <w:sz w:val="28"/>
          <w:szCs w:val="28"/>
        </w:rPr>
        <w:t xml:space="preserve"> в 13 семей, имеющих статус многодетные на</w:t>
      </w:r>
      <w:r w:rsidR="00224138">
        <w:rPr>
          <w:sz w:val="28"/>
          <w:szCs w:val="28"/>
        </w:rPr>
        <w:t xml:space="preserve"> сумму</w:t>
      </w:r>
      <w:r>
        <w:rPr>
          <w:sz w:val="28"/>
          <w:szCs w:val="28"/>
        </w:rPr>
        <w:t xml:space="preserve"> 79</w:t>
      </w:r>
      <w:r w:rsidR="00224138">
        <w:rPr>
          <w:sz w:val="28"/>
          <w:szCs w:val="28"/>
        </w:rPr>
        <w:t>170 рублей</w:t>
      </w:r>
      <w:r>
        <w:rPr>
          <w:sz w:val="28"/>
          <w:szCs w:val="28"/>
        </w:rPr>
        <w:t xml:space="preserve"> </w:t>
      </w:r>
    </w:p>
    <w:p w:rsidR="004201D1" w:rsidRDefault="004201D1" w:rsidP="00AC3ADF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Капитальный ремонт скважины в посёлке Южный на сумму 3127500 рублей.</w:t>
      </w:r>
    </w:p>
    <w:p w:rsidR="004201D1" w:rsidRDefault="004201D1" w:rsidP="00AC3A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201D1">
        <w:rPr>
          <w:sz w:val="28"/>
          <w:szCs w:val="28"/>
        </w:rPr>
        <w:t>Инициативный проект на 202</w:t>
      </w:r>
      <w:r>
        <w:rPr>
          <w:sz w:val="28"/>
          <w:szCs w:val="28"/>
        </w:rPr>
        <w:t>4</w:t>
      </w:r>
      <w:r w:rsidRPr="004201D1">
        <w:rPr>
          <w:sz w:val="28"/>
          <w:szCs w:val="28"/>
        </w:rPr>
        <w:t xml:space="preserve">г одобрен конкурсной комиссией в министерстве финансов и налоговой политики Новосибирской области </w:t>
      </w:r>
      <w:r w:rsidRPr="00D66459">
        <w:rPr>
          <w:sz w:val="28"/>
          <w:szCs w:val="28"/>
        </w:rPr>
        <w:t>Модернизация системы освещение по ул. Элитная, ул. Семилетки, ул. Линейная, ул. Центральная, ул. Логовая  на ст. Безменово</w:t>
      </w:r>
      <w:r w:rsidRPr="004201D1">
        <w:rPr>
          <w:sz w:val="28"/>
          <w:szCs w:val="28"/>
        </w:rPr>
        <w:t xml:space="preserve">,  на сумму </w:t>
      </w:r>
      <w:r w:rsidR="00AC3ADF" w:rsidRPr="00AC3ADF">
        <w:rPr>
          <w:sz w:val="28"/>
          <w:szCs w:val="28"/>
        </w:rPr>
        <w:t>3642365,17</w:t>
      </w:r>
      <w:r w:rsidRPr="00AC3ADF">
        <w:rPr>
          <w:sz w:val="28"/>
          <w:szCs w:val="28"/>
        </w:rPr>
        <w:t xml:space="preserve"> рублей</w:t>
      </w:r>
      <w:r w:rsidRPr="004201D1">
        <w:rPr>
          <w:sz w:val="28"/>
          <w:szCs w:val="28"/>
        </w:rPr>
        <w:t>.</w:t>
      </w:r>
    </w:p>
    <w:p w:rsidR="004201D1" w:rsidRPr="004201D1" w:rsidRDefault="00224138" w:rsidP="00224138">
      <w:pPr>
        <w:jc w:val="both"/>
        <w:rPr>
          <w:sz w:val="28"/>
          <w:szCs w:val="28"/>
        </w:rPr>
      </w:pPr>
      <w:r>
        <w:rPr>
          <w:sz w:val="28"/>
          <w:szCs w:val="28"/>
        </w:rPr>
        <w:t>- Произведена ликвидация несанкционированной свалки не территории станции Безменово на сумму 2883195,30 рублей.</w:t>
      </w:r>
    </w:p>
    <w:p w:rsidR="004201D1" w:rsidRPr="003628B8" w:rsidRDefault="004201D1" w:rsidP="004201D1">
      <w:pPr>
        <w:pStyle w:val="22"/>
        <w:pBdr>
          <w:bottom w:val="single" w:sz="4" w:space="1" w:color="auto"/>
        </w:pBdr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</w:p>
    <w:p w:rsidR="0098436B" w:rsidRDefault="0098436B" w:rsidP="00B13C2E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</w:p>
    <w:p w:rsidR="00374786" w:rsidRPr="00B3431C" w:rsidRDefault="00D57B1B" w:rsidP="00D57B1B">
      <w:pPr>
        <w:pStyle w:val="22"/>
        <w:shd w:val="clear" w:color="auto" w:fill="auto"/>
        <w:spacing w:line="240" w:lineRule="auto"/>
        <w:ind w:firstLine="284"/>
        <w:jc w:val="both"/>
        <w:rPr>
          <w:b/>
          <w:sz w:val="28"/>
        </w:rPr>
      </w:pPr>
      <w:bookmarkStart w:id="6" w:name="_Hlk119490896"/>
      <w:r>
        <w:rPr>
          <w:sz w:val="28"/>
          <w:szCs w:val="28"/>
        </w:rPr>
        <w:t xml:space="preserve"> </w:t>
      </w:r>
      <w:r w:rsidR="004011D1">
        <w:rPr>
          <w:b/>
          <w:sz w:val="28"/>
        </w:rPr>
        <w:t>1.4.</w:t>
      </w:r>
      <w:r w:rsidR="00081F5E">
        <w:rPr>
          <w:b/>
          <w:sz w:val="28"/>
        </w:rPr>
        <w:t>8</w:t>
      </w:r>
      <w:r w:rsidR="004011D1">
        <w:rPr>
          <w:b/>
          <w:sz w:val="28"/>
        </w:rPr>
        <w:t>. Исполнение бюджета поселени</w:t>
      </w:r>
      <w:r w:rsidR="00374786">
        <w:rPr>
          <w:b/>
          <w:sz w:val="28"/>
        </w:rPr>
        <w:t>я</w:t>
      </w:r>
    </w:p>
    <w:p w:rsidR="004011D1" w:rsidRDefault="004011D1" w:rsidP="004011D1">
      <w:pPr>
        <w:keepNext/>
        <w:jc w:val="center"/>
        <w:outlineLvl w:val="0"/>
        <w:rPr>
          <w:sz w:val="28"/>
        </w:rPr>
      </w:pPr>
      <w:r>
        <w:rPr>
          <w:sz w:val="28"/>
        </w:rPr>
        <w:t>Структура бюджета поселения</w:t>
      </w:r>
    </w:p>
    <w:tbl>
      <w:tblPr>
        <w:tblW w:w="10175" w:type="dxa"/>
        <w:tblInd w:w="-428" w:type="dxa"/>
        <w:tblCellMar>
          <w:left w:w="10" w:type="dxa"/>
          <w:right w:w="10" w:type="dxa"/>
        </w:tblCellMar>
        <w:tblLook w:val="04A0"/>
      </w:tblPr>
      <w:tblGrid>
        <w:gridCol w:w="2931"/>
        <w:gridCol w:w="1574"/>
        <w:gridCol w:w="1418"/>
        <w:gridCol w:w="1276"/>
        <w:gridCol w:w="1417"/>
        <w:gridCol w:w="1559"/>
      </w:tblGrid>
      <w:tr w:rsidR="00A46D41" w:rsidRPr="00EE1967" w:rsidTr="00EE1967">
        <w:trPr>
          <w:cantSplit/>
          <w:trHeight w:val="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D41" w:rsidRPr="00EE1967" w:rsidRDefault="00A46D41" w:rsidP="00405461">
            <w:pPr>
              <w:ind w:left="283"/>
              <w:jc w:val="center"/>
            </w:pPr>
            <w:r w:rsidRPr="00EE1967">
              <w:t>Показатели</w:t>
            </w:r>
          </w:p>
        </w:tc>
        <w:tc>
          <w:tcPr>
            <w:tcW w:w="72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6D41" w:rsidRPr="00EE1967" w:rsidRDefault="00A46D41" w:rsidP="00405461">
            <w:pPr>
              <w:ind w:left="283"/>
              <w:jc w:val="center"/>
              <w:rPr>
                <w:b/>
              </w:rPr>
            </w:pPr>
            <w:r w:rsidRPr="00EE1967">
              <w:rPr>
                <w:b/>
              </w:rPr>
              <w:t>г о д ы</w:t>
            </w:r>
          </w:p>
        </w:tc>
      </w:tr>
      <w:tr w:rsidR="00EE1967" w:rsidRPr="00EE1967" w:rsidTr="00EE1967">
        <w:trPr>
          <w:cantSplit/>
          <w:trHeight w:val="56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967" w:rsidRPr="00EE1967" w:rsidRDefault="00EE1967" w:rsidP="00405461">
            <w:pPr>
              <w:widowControl/>
              <w:suppressAutoHyphens w:val="0"/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  <w:rPr>
                <w:b/>
              </w:rPr>
            </w:pPr>
            <w:r w:rsidRPr="00EE1967">
              <w:rPr>
                <w:b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  <w:rPr>
                <w:b/>
              </w:rPr>
            </w:pPr>
            <w:r w:rsidRPr="00EE1967">
              <w:rPr>
                <w:b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  <w:r w:rsidRPr="00EE1967">
              <w:rPr>
                <w:b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405461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  <w:r w:rsidRPr="00EE1967">
              <w:rPr>
                <w:b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405461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  <w:r w:rsidRPr="00EE1967">
              <w:rPr>
                <w:b/>
              </w:rPr>
              <w:t xml:space="preserve">10 </w:t>
            </w:r>
            <w:proofErr w:type="spellStart"/>
            <w:proofErr w:type="gramStart"/>
            <w:r w:rsidRPr="00EE1967">
              <w:rPr>
                <w:b/>
              </w:rPr>
              <w:t>мес</w:t>
            </w:r>
            <w:proofErr w:type="spellEnd"/>
            <w:proofErr w:type="gramEnd"/>
            <w:r w:rsidRPr="00EE1967">
              <w:rPr>
                <w:b/>
              </w:rPr>
              <w:t xml:space="preserve"> </w:t>
            </w:r>
          </w:p>
          <w:p w:rsidR="00EE1967" w:rsidRPr="00EE1967" w:rsidRDefault="00EE1967" w:rsidP="00EE1967">
            <w:pPr>
              <w:widowControl/>
              <w:suppressAutoHyphens w:val="0"/>
              <w:spacing w:after="200" w:line="276" w:lineRule="auto"/>
              <w:jc w:val="center"/>
              <w:rPr>
                <w:b/>
              </w:rPr>
            </w:pPr>
            <w:r w:rsidRPr="00EE1967">
              <w:rPr>
                <w:b/>
              </w:rPr>
              <w:t>2023</w:t>
            </w:r>
          </w:p>
        </w:tc>
      </w:tr>
      <w:tr w:rsidR="00EE1967" w:rsidRPr="00EE1967" w:rsidTr="00EE1967">
        <w:trPr>
          <w:cantSplit/>
          <w:trHeight w:val="1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lastRenderedPageBreak/>
              <w:t xml:space="preserve"> </w:t>
            </w:r>
            <w:r w:rsidRPr="00EE1967">
              <w:rPr>
                <w:b/>
              </w:rPr>
              <w:t>Доходы бюджета</w:t>
            </w:r>
            <w:r w:rsidRPr="00EE1967">
              <w:t xml:space="preserve"> (млн. руб.), всего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22,3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29,5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26,36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29,025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23,025</w:t>
            </w:r>
          </w:p>
        </w:tc>
      </w:tr>
      <w:tr w:rsidR="00EE1967" w:rsidRPr="00EE1967" w:rsidTr="00EE1967">
        <w:trPr>
          <w:cantSplit/>
          <w:trHeight w:val="1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Собственные доходы бюджета, тыс. руб.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5,64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5,51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6,09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6,856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5,061</w:t>
            </w:r>
          </w:p>
        </w:tc>
      </w:tr>
      <w:tr w:rsidR="00EE1967" w:rsidRPr="00EE1967" w:rsidTr="00EE1967">
        <w:trPr>
          <w:cantSplit/>
          <w:trHeight w:val="1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4"/>
            </w:pPr>
            <w:r w:rsidRPr="00EE1967">
              <w:t xml:space="preserve">в том числе: </w:t>
            </w:r>
          </w:p>
          <w:p w:rsidR="00EE1967" w:rsidRPr="00EE1967" w:rsidRDefault="00EE1967" w:rsidP="00405461">
            <w:pPr>
              <w:ind w:left="284"/>
            </w:pPr>
            <w:r w:rsidRPr="00EE1967">
              <w:t>- земельный налог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1,400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0,69</w:t>
            </w:r>
          </w:p>
        </w:tc>
      </w:tr>
      <w:tr w:rsidR="00EE1967" w:rsidRPr="00EE1967" w:rsidTr="00EE1967">
        <w:trPr>
          <w:cantSplit/>
          <w:trHeight w:val="1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налоги на доходы физических лиц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2,25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2,46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2,808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2,164</w:t>
            </w:r>
          </w:p>
        </w:tc>
      </w:tr>
      <w:tr w:rsidR="00EE1967" w:rsidRPr="00EE1967" w:rsidTr="00EE1967">
        <w:trPr>
          <w:cantSplit/>
          <w:trHeight w:val="1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налог на имущество физических лиц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1,9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0,124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0,11</w:t>
            </w:r>
          </w:p>
        </w:tc>
      </w:tr>
      <w:tr w:rsidR="00EE1967" w:rsidRPr="00EE1967" w:rsidTr="00EE1967">
        <w:trPr>
          <w:cantSplit/>
          <w:trHeight w:val="509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 xml:space="preserve">3. </w:t>
            </w:r>
            <w:r w:rsidRPr="00EE1967">
              <w:rPr>
                <w:b/>
              </w:rPr>
              <w:t>Расходы бюджета</w:t>
            </w:r>
            <w:r w:rsidRPr="00EE1967">
              <w:t>, тыс. руб., всего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23,80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</w:pPr>
            <w:r w:rsidRPr="00EE1967">
              <w:t>29,2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25,94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27,672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20,05</w:t>
            </w:r>
          </w:p>
        </w:tc>
      </w:tr>
      <w:tr w:rsidR="00EE1967" w:rsidRPr="00EE1967" w:rsidTr="00EE1967">
        <w:trPr>
          <w:cantSplit/>
          <w:trHeight w:val="1008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4. Структура расходной части бюджета по направлениям (%)</w:t>
            </w:r>
          </w:p>
          <w:p w:rsidR="00EE1967" w:rsidRPr="00EE1967" w:rsidRDefault="00EE1967" w:rsidP="00405461">
            <w:pPr>
              <w:ind w:left="283"/>
            </w:pPr>
            <w:r w:rsidRPr="00EE1967">
              <w:t xml:space="preserve">- культура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</w:p>
          <w:p w:rsidR="00EE1967" w:rsidRPr="00EE1967" w:rsidRDefault="00EE1967" w:rsidP="003D4E17">
            <w:pPr>
              <w:jc w:val="center"/>
            </w:pPr>
          </w:p>
          <w:p w:rsidR="00EE1967" w:rsidRPr="00EE1967" w:rsidRDefault="00EE1967" w:rsidP="003D4E17">
            <w:pPr>
              <w:jc w:val="center"/>
            </w:pPr>
            <w:r w:rsidRPr="00EE1967">
              <w:t>6,34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</w:p>
          <w:p w:rsidR="00EE1967" w:rsidRPr="00EE1967" w:rsidRDefault="00EE1967" w:rsidP="003D4E17">
            <w:pPr>
              <w:jc w:val="center"/>
            </w:pPr>
          </w:p>
          <w:p w:rsidR="00EE1967" w:rsidRPr="00EE1967" w:rsidRDefault="00EE1967" w:rsidP="003D4E17">
            <w:pPr>
              <w:jc w:val="center"/>
            </w:pPr>
            <w:r w:rsidRPr="00EE1967">
              <w:t>6,6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8,88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</w:p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</w:p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9,92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8,1</w:t>
            </w:r>
          </w:p>
        </w:tc>
      </w:tr>
      <w:tr w:rsidR="00EE1967" w:rsidRPr="00EE1967" w:rsidTr="00EE1967">
        <w:trPr>
          <w:cantSplit/>
          <w:trHeight w:val="330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водное хозяйство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0,070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0,037</w:t>
            </w:r>
          </w:p>
        </w:tc>
      </w:tr>
      <w:tr w:rsidR="00EE1967" w:rsidRPr="00EE1967" w:rsidTr="00EE1967">
        <w:trPr>
          <w:cantSplit/>
          <w:trHeight w:val="345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охрана окружающей среды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0,032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</w:t>
            </w:r>
          </w:p>
        </w:tc>
      </w:tr>
      <w:tr w:rsidR="00EE1967" w:rsidRPr="00EE1967" w:rsidTr="00EE1967">
        <w:trPr>
          <w:cantSplit/>
          <w:trHeight w:val="375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жилищно-коммунальное хозяйство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1,20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2,83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5,940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3,910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2,05</w:t>
            </w:r>
          </w:p>
        </w:tc>
      </w:tr>
      <w:tr w:rsidR="00EE1967" w:rsidRPr="00EE1967" w:rsidTr="00EE1967">
        <w:trPr>
          <w:cantSplit/>
          <w:trHeight w:val="330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государственное и муниципальное управление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3,609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3,936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3,903</w:t>
            </w:r>
          </w:p>
          <w:p w:rsidR="00EE1967" w:rsidRPr="00EE1967" w:rsidRDefault="00EE1967" w:rsidP="003D4E1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</w:p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4,6</w:t>
            </w:r>
          </w:p>
        </w:tc>
      </w:tr>
      <w:tr w:rsidR="00EE1967" w:rsidRPr="00EE1967" w:rsidTr="00EE1967">
        <w:trPr>
          <w:cantSplit/>
          <w:trHeight w:val="390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благоустройство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1,15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1,82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1,97</w:t>
            </w:r>
          </w:p>
        </w:tc>
      </w:tr>
      <w:tr w:rsidR="00EE1967" w:rsidRPr="00EE1967" w:rsidTr="00EE1967">
        <w:trPr>
          <w:cantSplit/>
          <w:trHeight w:val="360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-дорожный фонд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1,057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2,079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4,398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6,37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2,947</w:t>
            </w:r>
          </w:p>
        </w:tc>
      </w:tr>
      <w:tr w:rsidR="00EE1967" w:rsidRPr="00EE1967" w:rsidTr="00EE1967">
        <w:trPr>
          <w:cantSplit/>
          <w:trHeight w:val="360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 охрана общественного порядка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EE1967" w:rsidRPr="00EE1967" w:rsidTr="00EE1967">
        <w:trPr>
          <w:cantSplit/>
          <w:trHeight w:val="330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-жилищное хозяйство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0,050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0,045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0,385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0,077</w:t>
            </w:r>
          </w:p>
        </w:tc>
      </w:tr>
      <w:tr w:rsidR="00EE1967" w:rsidRPr="00EE1967" w:rsidTr="00EE1967">
        <w:trPr>
          <w:cantSplit/>
          <w:trHeight w:val="396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-топливно-энергетический комплекс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-</w:t>
            </w:r>
          </w:p>
        </w:tc>
      </w:tr>
      <w:tr w:rsidR="00EE1967" w:rsidRPr="00EE1967" w:rsidTr="00EE1967">
        <w:trPr>
          <w:cantSplit/>
          <w:trHeight w:val="396"/>
        </w:trPr>
        <w:tc>
          <w:tcPr>
            <w:tcW w:w="29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прочее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jc w:val="center"/>
            </w:pPr>
            <w:r w:rsidRPr="00EE1967">
              <w:t>10,394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11,29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r w:rsidRPr="00EE1967">
              <w:t>0,502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0,269</w:t>
            </w:r>
          </w:p>
        </w:tc>
      </w:tr>
      <w:tr w:rsidR="00EE1967" w:rsidRPr="00405461" w:rsidTr="00EE1967">
        <w:trPr>
          <w:cantSplit/>
          <w:trHeight w:val="1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1967" w:rsidRPr="00EE1967" w:rsidRDefault="00EE1967" w:rsidP="00405461">
            <w:pPr>
              <w:ind w:left="283"/>
            </w:pPr>
            <w:r w:rsidRPr="00EE1967">
              <w:t>6. Дефицит (-), профицит (+) бюджета, тыс. руб.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-1,50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3D4E17">
            <w:pPr>
              <w:ind w:left="283"/>
              <w:jc w:val="center"/>
            </w:pPr>
            <w:r w:rsidRPr="00EE1967">
              <w:t>+0,322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jc w:val="center"/>
            </w:pPr>
            <w:r w:rsidRPr="00EE1967">
              <w:t>+0,417</w:t>
            </w:r>
          </w:p>
          <w:p w:rsidR="00EE1967" w:rsidRPr="00EE1967" w:rsidRDefault="00EE1967" w:rsidP="003D4E1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E1967" w:rsidRPr="00EE1967" w:rsidRDefault="00EE1967" w:rsidP="003D4E1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+1352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1967" w:rsidRPr="00EE1967" w:rsidRDefault="00EE1967" w:rsidP="00EE1967">
            <w:pPr>
              <w:spacing w:line="276" w:lineRule="auto"/>
              <w:jc w:val="center"/>
              <w:rPr>
                <w:lang w:eastAsia="en-US"/>
              </w:rPr>
            </w:pPr>
            <w:r w:rsidRPr="00EE1967">
              <w:rPr>
                <w:lang w:eastAsia="en-US"/>
              </w:rPr>
              <w:t>-1,854</w:t>
            </w:r>
          </w:p>
        </w:tc>
      </w:tr>
    </w:tbl>
    <w:p w:rsidR="00714762" w:rsidRDefault="00714762" w:rsidP="004011D1">
      <w:pPr>
        <w:keepNext/>
        <w:jc w:val="center"/>
        <w:outlineLvl w:val="0"/>
        <w:rPr>
          <w:sz w:val="28"/>
        </w:rPr>
      </w:pPr>
    </w:p>
    <w:bookmarkEnd w:id="6"/>
    <w:p w:rsidR="00EE3AE1" w:rsidRDefault="00EE3AE1" w:rsidP="006C1F85">
      <w:pPr>
        <w:rPr>
          <w:b/>
          <w:sz w:val="28"/>
        </w:rPr>
      </w:pPr>
    </w:p>
    <w:p w:rsidR="004011D1" w:rsidRPr="00DC3278" w:rsidRDefault="004011D1" w:rsidP="00B3431C">
      <w:pPr>
        <w:rPr>
          <w:sz w:val="28"/>
        </w:rPr>
      </w:pPr>
      <w:r w:rsidRPr="00DC3278">
        <w:rPr>
          <w:b/>
          <w:sz w:val="28"/>
        </w:rPr>
        <w:t>1.4.</w:t>
      </w:r>
      <w:r w:rsidR="00081F5E" w:rsidRPr="00DC3278">
        <w:rPr>
          <w:b/>
          <w:sz w:val="28"/>
        </w:rPr>
        <w:t>9</w:t>
      </w:r>
      <w:r w:rsidRPr="00DC3278">
        <w:rPr>
          <w:b/>
          <w:sz w:val="28"/>
        </w:rPr>
        <w:t xml:space="preserve"> Взаимодействие органов власти и общественности</w:t>
      </w:r>
    </w:p>
    <w:p w:rsidR="00CC5923" w:rsidRDefault="004011D1" w:rsidP="001B046A">
      <w:pPr>
        <w:jc w:val="both"/>
        <w:rPr>
          <w:sz w:val="28"/>
        </w:rPr>
      </w:pPr>
      <w:r w:rsidRPr="00DC3278">
        <w:rPr>
          <w:b/>
          <w:sz w:val="28"/>
        </w:rPr>
        <w:tab/>
      </w:r>
      <w:r w:rsidRPr="00DC3278">
        <w:rPr>
          <w:sz w:val="28"/>
        </w:rPr>
        <w:t>На территории сельсовета</w:t>
      </w:r>
      <w:r w:rsidR="00B86ACD" w:rsidRPr="00DC3278">
        <w:rPr>
          <w:sz w:val="28"/>
        </w:rPr>
        <w:t xml:space="preserve"> работаю</w:t>
      </w:r>
      <w:r w:rsidR="00331D63" w:rsidRPr="00DC3278">
        <w:rPr>
          <w:sz w:val="28"/>
        </w:rPr>
        <w:t>т</w:t>
      </w:r>
      <w:r w:rsidR="00B86ACD" w:rsidRPr="00DC3278">
        <w:rPr>
          <w:sz w:val="28"/>
        </w:rPr>
        <w:t xml:space="preserve"> 4 специалиста со связью с общественностью</w:t>
      </w:r>
      <w:r w:rsidR="00CC5923">
        <w:rPr>
          <w:sz w:val="28"/>
        </w:rPr>
        <w:t>.</w:t>
      </w:r>
    </w:p>
    <w:p w:rsidR="004011D1" w:rsidRPr="00DC3278" w:rsidRDefault="00CC5923" w:rsidP="001B046A">
      <w:pPr>
        <w:jc w:val="both"/>
        <w:rPr>
          <w:sz w:val="28"/>
        </w:rPr>
      </w:pPr>
      <w:r>
        <w:rPr>
          <w:sz w:val="28"/>
        </w:rPr>
        <w:t>Д</w:t>
      </w:r>
      <w:r w:rsidR="004011D1" w:rsidRPr="00DC3278">
        <w:rPr>
          <w:sz w:val="28"/>
        </w:rPr>
        <w:t>ействуют общественные организации:</w:t>
      </w:r>
    </w:p>
    <w:p w:rsidR="001B046A" w:rsidRPr="00B86ACD" w:rsidRDefault="004011D1" w:rsidP="001B046A">
      <w:pPr>
        <w:jc w:val="both"/>
        <w:rPr>
          <w:sz w:val="28"/>
          <w:highlight w:val="green"/>
        </w:rPr>
      </w:pPr>
      <w:r w:rsidRPr="008959E9">
        <w:rPr>
          <w:sz w:val="28"/>
        </w:rPr>
        <w:t xml:space="preserve"> – женсовет, председателем котор</w:t>
      </w:r>
      <w:r w:rsidR="0092734B" w:rsidRPr="008959E9">
        <w:rPr>
          <w:sz w:val="28"/>
        </w:rPr>
        <w:t>ого</w:t>
      </w:r>
      <w:r w:rsidR="001B046A" w:rsidRPr="008959E9">
        <w:rPr>
          <w:sz w:val="28"/>
        </w:rPr>
        <w:t xml:space="preserve">, </w:t>
      </w:r>
      <w:r w:rsidR="00331D63" w:rsidRPr="008959E9">
        <w:rPr>
          <w:sz w:val="28"/>
        </w:rPr>
        <w:t>является</w:t>
      </w:r>
      <w:r w:rsidR="00EE3AE1" w:rsidRPr="008959E9">
        <w:rPr>
          <w:sz w:val="28"/>
        </w:rPr>
        <w:t xml:space="preserve"> </w:t>
      </w:r>
      <w:r w:rsidR="00331D63" w:rsidRPr="008959E9">
        <w:rPr>
          <w:sz w:val="28"/>
        </w:rPr>
        <w:t xml:space="preserve">Гребенникова Галина Ивановна. </w:t>
      </w:r>
    </w:p>
    <w:p w:rsidR="004011D1" w:rsidRDefault="00374786" w:rsidP="001B046A">
      <w:pPr>
        <w:jc w:val="both"/>
        <w:rPr>
          <w:sz w:val="28"/>
        </w:rPr>
      </w:pPr>
      <w:r w:rsidRPr="00331D63">
        <w:rPr>
          <w:sz w:val="28"/>
        </w:rPr>
        <w:t xml:space="preserve"> </w:t>
      </w:r>
      <w:r w:rsidR="001B046A" w:rsidRPr="00331D63">
        <w:rPr>
          <w:sz w:val="28"/>
        </w:rPr>
        <w:t>- С</w:t>
      </w:r>
      <w:r w:rsidRPr="00331D63">
        <w:rPr>
          <w:sz w:val="28"/>
        </w:rPr>
        <w:t xml:space="preserve">овет ветеранов, который </w:t>
      </w:r>
      <w:r w:rsidR="001B046A" w:rsidRPr="00331D63">
        <w:rPr>
          <w:sz w:val="28"/>
        </w:rPr>
        <w:t xml:space="preserve">возглавляет Батенева Надежда Ивановна, Совет ветеранов </w:t>
      </w:r>
      <w:r w:rsidRPr="00331D63">
        <w:rPr>
          <w:sz w:val="28"/>
        </w:rPr>
        <w:t xml:space="preserve">занимается проблемами пенсионеров, </w:t>
      </w:r>
      <w:r w:rsidR="00C60A28" w:rsidRPr="00331D63">
        <w:rPr>
          <w:sz w:val="28"/>
        </w:rPr>
        <w:t xml:space="preserve">организуют различные </w:t>
      </w:r>
      <w:r w:rsidR="00C60A28" w:rsidRPr="00331D63">
        <w:rPr>
          <w:sz w:val="28"/>
        </w:rPr>
        <w:lastRenderedPageBreak/>
        <w:t>мероприятия для пенсионеров МО, участвую</w:t>
      </w:r>
      <w:r w:rsidRPr="00331D63">
        <w:rPr>
          <w:sz w:val="28"/>
        </w:rPr>
        <w:t>т в проводимых для них культурных мероприятиях</w:t>
      </w:r>
      <w:r w:rsidR="00C60A28" w:rsidRPr="00331D63">
        <w:rPr>
          <w:sz w:val="28"/>
        </w:rPr>
        <w:t xml:space="preserve"> от СДК</w:t>
      </w:r>
      <w:r w:rsidRPr="00331D63">
        <w:rPr>
          <w:sz w:val="28"/>
        </w:rPr>
        <w:t>.</w:t>
      </w:r>
      <w:r w:rsidR="00C60A28">
        <w:rPr>
          <w:sz w:val="28"/>
        </w:rPr>
        <w:t xml:space="preserve"> </w:t>
      </w:r>
    </w:p>
    <w:p w:rsidR="00B86ACD" w:rsidRDefault="00B86ACD" w:rsidP="001B046A">
      <w:pPr>
        <w:jc w:val="both"/>
        <w:rPr>
          <w:sz w:val="28"/>
        </w:rPr>
      </w:pPr>
    </w:p>
    <w:p w:rsidR="00374786" w:rsidRDefault="004011D1" w:rsidP="001B046A">
      <w:pPr>
        <w:spacing w:after="12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b/>
          <w:sz w:val="28"/>
        </w:rPr>
        <w:t>Проблемы муниципального образования</w:t>
      </w:r>
    </w:p>
    <w:p w:rsidR="00EE3AE1" w:rsidRPr="00BA2EE2" w:rsidRDefault="00EE3AE1" w:rsidP="008346B4">
      <w:pPr>
        <w:ind w:firstLine="284"/>
        <w:jc w:val="both"/>
        <w:rPr>
          <w:sz w:val="28"/>
        </w:rPr>
      </w:pPr>
      <w:r w:rsidRPr="00BA2EE2">
        <w:rPr>
          <w:sz w:val="28"/>
        </w:rPr>
        <w:t xml:space="preserve">В муниципальном образовании еще много проблем и работы. </w:t>
      </w:r>
    </w:p>
    <w:p w:rsidR="00EE3AE1" w:rsidRPr="00BA2EE2" w:rsidRDefault="00EE3AE1" w:rsidP="008346B4">
      <w:pPr>
        <w:ind w:firstLine="284"/>
        <w:jc w:val="both"/>
        <w:rPr>
          <w:sz w:val="28"/>
        </w:rPr>
      </w:pPr>
      <w:r w:rsidRPr="00BA2EE2">
        <w:rPr>
          <w:sz w:val="28"/>
        </w:rPr>
        <w:t>Есть проблема борьбы с сорной растительностью – для ее уничтожения необходимо привлекать всех руководителей предприятий и учреждений</w:t>
      </w:r>
      <w:r w:rsidR="007115F1">
        <w:rPr>
          <w:sz w:val="28"/>
        </w:rPr>
        <w:t>,</w:t>
      </w:r>
      <w:r w:rsidRPr="00BA2EE2">
        <w:rPr>
          <w:sz w:val="28"/>
        </w:rPr>
        <w:t xml:space="preserve"> распол</w:t>
      </w:r>
      <w:r w:rsidR="0092734B">
        <w:rPr>
          <w:sz w:val="28"/>
        </w:rPr>
        <w:t>оженных на территории сельсовета,</w:t>
      </w:r>
      <w:r w:rsidRPr="00BA2EE2">
        <w:rPr>
          <w:sz w:val="28"/>
        </w:rPr>
        <w:t xml:space="preserve"> а также увеличивать бюджетные средства на эти цели.</w:t>
      </w:r>
    </w:p>
    <w:p w:rsidR="008346B4" w:rsidRDefault="00EE3AE1" w:rsidP="008346B4">
      <w:pPr>
        <w:ind w:firstLine="284"/>
        <w:jc w:val="both"/>
        <w:rPr>
          <w:sz w:val="28"/>
        </w:rPr>
      </w:pPr>
      <w:r w:rsidRPr="00BA2EE2">
        <w:rPr>
          <w:sz w:val="28"/>
        </w:rPr>
        <w:t>Для привлечения федеральных и региональных средств необходимо продолжать оформление имущества в муниципальную собственность</w:t>
      </w:r>
      <w:r w:rsidR="0092734B">
        <w:rPr>
          <w:sz w:val="28"/>
        </w:rPr>
        <w:t>.</w:t>
      </w:r>
    </w:p>
    <w:p w:rsidR="0092734B" w:rsidRPr="0098436B" w:rsidRDefault="008346B4" w:rsidP="008346B4">
      <w:pPr>
        <w:ind w:firstLine="284"/>
        <w:jc w:val="both"/>
        <w:rPr>
          <w:sz w:val="28"/>
        </w:rPr>
      </w:pPr>
      <w:r w:rsidRPr="0098436B">
        <w:rPr>
          <w:sz w:val="28"/>
        </w:rPr>
        <w:t>В</w:t>
      </w:r>
      <w:r w:rsidR="003D40CA" w:rsidRPr="0098436B">
        <w:rPr>
          <w:sz w:val="28"/>
          <w:szCs w:val="28"/>
        </w:rPr>
        <w:t xml:space="preserve"> 20</w:t>
      </w:r>
      <w:r w:rsidR="008B7A0B" w:rsidRPr="0098436B">
        <w:rPr>
          <w:sz w:val="28"/>
          <w:szCs w:val="28"/>
        </w:rPr>
        <w:t>20</w:t>
      </w:r>
      <w:r w:rsidR="003D40CA" w:rsidRPr="0098436B">
        <w:rPr>
          <w:sz w:val="28"/>
          <w:szCs w:val="28"/>
        </w:rPr>
        <w:t xml:space="preserve"> году </w:t>
      </w:r>
      <w:r w:rsidR="008B7A0B" w:rsidRPr="0098436B">
        <w:rPr>
          <w:sz w:val="28"/>
          <w:szCs w:val="28"/>
        </w:rPr>
        <w:t xml:space="preserve">окончены </w:t>
      </w:r>
      <w:r w:rsidR="0092734B" w:rsidRPr="0098436B">
        <w:rPr>
          <w:sz w:val="28"/>
          <w:szCs w:val="28"/>
        </w:rPr>
        <w:t>работ</w:t>
      </w:r>
      <w:r w:rsidR="003D40CA" w:rsidRPr="0098436B">
        <w:rPr>
          <w:sz w:val="28"/>
          <w:szCs w:val="28"/>
        </w:rPr>
        <w:t>ы</w:t>
      </w:r>
      <w:r w:rsidR="0092734B" w:rsidRPr="0098436B">
        <w:rPr>
          <w:sz w:val="28"/>
          <w:szCs w:val="28"/>
        </w:rPr>
        <w:t xml:space="preserve"> по газификации ст. Безменово и п. Привольный</w:t>
      </w:r>
      <w:r w:rsidR="008B7A0B" w:rsidRPr="0098436B">
        <w:rPr>
          <w:sz w:val="28"/>
          <w:szCs w:val="28"/>
        </w:rPr>
        <w:t xml:space="preserve"> 1-й очереди</w:t>
      </w:r>
      <w:r w:rsidR="0092734B" w:rsidRPr="0098436B">
        <w:rPr>
          <w:sz w:val="28"/>
          <w:szCs w:val="28"/>
        </w:rPr>
        <w:t>.</w:t>
      </w:r>
      <w:r w:rsidR="008B7A0B" w:rsidRPr="0098436B">
        <w:rPr>
          <w:sz w:val="28"/>
          <w:szCs w:val="28"/>
        </w:rPr>
        <w:t xml:space="preserve">  </w:t>
      </w:r>
      <w:r w:rsidR="0098436B" w:rsidRPr="0098436B">
        <w:rPr>
          <w:sz w:val="28"/>
          <w:szCs w:val="28"/>
        </w:rPr>
        <w:t xml:space="preserve">В рамках 2 этапа </w:t>
      </w:r>
      <w:proofErr w:type="spellStart"/>
      <w:r w:rsidR="0098436B" w:rsidRPr="0098436B">
        <w:rPr>
          <w:sz w:val="28"/>
          <w:szCs w:val="28"/>
        </w:rPr>
        <w:t>догазификации</w:t>
      </w:r>
      <w:proofErr w:type="spellEnd"/>
      <w:r w:rsidR="0098436B" w:rsidRPr="0098436B">
        <w:rPr>
          <w:sz w:val="28"/>
          <w:szCs w:val="28"/>
        </w:rPr>
        <w:t xml:space="preserve"> </w:t>
      </w:r>
      <w:proofErr w:type="spellStart"/>
      <w:r w:rsidR="0098436B" w:rsidRPr="0098436B">
        <w:rPr>
          <w:sz w:val="28"/>
          <w:szCs w:val="28"/>
        </w:rPr>
        <w:t>ст.Безменово</w:t>
      </w:r>
      <w:proofErr w:type="spellEnd"/>
      <w:r w:rsidR="0098436B" w:rsidRPr="0098436B">
        <w:rPr>
          <w:sz w:val="28"/>
          <w:szCs w:val="28"/>
        </w:rPr>
        <w:t xml:space="preserve"> и п.Привольный, реализация плана </w:t>
      </w:r>
      <w:proofErr w:type="spellStart"/>
      <w:r w:rsidR="0098436B" w:rsidRPr="0098436B">
        <w:rPr>
          <w:sz w:val="28"/>
          <w:szCs w:val="28"/>
        </w:rPr>
        <w:t>догазификации</w:t>
      </w:r>
      <w:proofErr w:type="spellEnd"/>
      <w:r w:rsidR="0098436B" w:rsidRPr="0098436B">
        <w:rPr>
          <w:sz w:val="28"/>
          <w:szCs w:val="28"/>
        </w:rPr>
        <w:t xml:space="preserve"> планируется до конца 2024 года.</w:t>
      </w:r>
    </w:p>
    <w:p w:rsidR="0092734B" w:rsidRPr="0092734B" w:rsidRDefault="0092734B" w:rsidP="0092734B">
      <w:pPr>
        <w:jc w:val="both"/>
        <w:rPr>
          <w:sz w:val="28"/>
          <w:szCs w:val="28"/>
        </w:rPr>
      </w:pPr>
      <w:r w:rsidRPr="0098436B">
        <w:rPr>
          <w:sz w:val="28"/>
          <w:szCs w:val="28"/>
        </w:rPr>
        <w:t xml:space="preserve">     П</w:t>
      </w:r>
      <w:r w:rsidR="008B7A0B" w:rsidRPr="0098436B">
        <w:rPr>
          <w:sz w:val="28"/>
          <w:szCs w:val="28"/>
        </w:rPr>
        <w:t>р</w:t>
      </w:r>
      <w:r w:rsidR="007C2906">
        <w:rPr>
          <w:sz w:val="28"/>
          <w:szCs w:val="28"/>
        </w:rPr>
        <w:t xml:space="preserve">оизводится </w:t>
      </w:r>
      <w:r w:rsidR="008B7A0B" w:rsidRPr="0098436B">
        <w:rPr>
          <w:sz w:val="28"/>
          <w:szCs w:val="28"/>
        </w:rPr>
        <w:t>выполнени</w:t>
      </w:r>
      <w:r w:rsidR="007C2906">
        <w:rPr>
          <w:sz w:val="28"/>
          <w:szCs w:val="28"/>
        </w:rPr>
        <w:t>е</w:t>
      </w:r>
      <w:r w:rsidRPr="0098436B">
        <w:rPr>
          <w:sz w:val="28"/>
          <w:szCs w:val="28"/>
        </w:rPr>
        <w:t xml:space="preserve"> работ по реконстр</w:t>
      </w:r>
      <w:r w:rsidR="007C2906">
        <w:rPr>
          <w:sz w:val="28"/>
          <w:szCs w:val="28"/>
        </w:rPr>
        <w:t>укции водопровода ст. Безменово.</w:t>
      </w:r>
    </w:p>
    <w:p w:rsidR="0092734B" w:rsidRPr="0092734B" w:rsidRDefault="0092734B" w:rsidP="0092734B">
      <w:pPr>
        <w:jc w:val="both"/>
        <w:rPr>
          <w:sz w:val="28"/>
          <w:szCs w:val="28"/>
        </w:rPr>
      </w:pPr>
      <w:r w:rsidRPr="0092734B">
        <w:rPr>
          <w:sz w:val="28"/>
          <w:szCs w:val="28"/>
        </w:rPr>
        <w:t xml:space="preserve">      </w:t>
      </w:r>
    </w:p>
    <w:p w:rsidR="00EE3AE1" w:rsidRPr="0092734B" w:rsidRDefault="00EE3AE1" w:rsidP="001B046A">
      <w:pPr>
        <w:jc w:val="both"/>
        <w:rPr>
          <w:sz w:val="28"/>
          <w:szCs w:val="28"/>
        </w:rPr>
      </w:pPr>
    </w:p>
    <w:p w:rsidR="004011D1" w:rsidRPr="00BA2EE2" w:rsidRDefault="004011D1" w:rsidP="001B046A">
      <w:pPr>
        <w:jc w:val="both"/>
        <w:rPr>
          <w:rFonts w:eastAsia="Courier New CYR"/>
          <w:sz w:val="28"/>
        </w:rPr>
      </w:pPr>
    </w:p>
    <w:p w:rsidR="00EC24EA" w:rsidRPr="00BA2EE2" w:rsidRDefault="00EC24EA">
      <w:pPr>
        <w:jc w:val="both"/>
        <w:rPr>
          <w:sz w:val="28"/>
        </w:rPr>
      </w:pPr>
    </w:p>
    <w:sectPr w:rsidR="00EC24EA" w:rsidRPr="00BA2EE2" w:rsidSect="00274F55">
      <w:footerReference w:type="default" r:id="rId16"/>
      <w:pgSz w:w="11906" w:h="16838"/>
      <w:pgMar w:top="1134" w:right="707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FF2" w:rsidRDefault="00490FF2" w:rsidP="00274F55">
      <w:r>
        <w:separator/>
      </w:r>
    </w:p>
  </w:endnote>
  <w:endnote w:type="continuationSeparator" w:id="0">
    <w:p w:rsidR="00490FF2" w:rsidRDefault="00490FF2" w:rsidP="00274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2088"/>
      <w:docPartObj>
        <w:docPartGallery w:val="Page Numbers (Bottom of Page)"/>
        <w:docPartUnique/>
      </w:docPartObj>
    </w:sdtPr>
    <w:sdtContent>
      <w:p w:rsidR="001F36B6" w:rsidRDefault="00A844B9">
        <w:pPr>
          <w:pStyle w:val="af0"/>
          <w:jc w:val="right"/>
        </w:pPr>
        <w:fldSimple w:instr=" PAGE   \* MERGEFORMAT ">
          <w:r w:rsidR="00EE1967">
            <w:rPr>
              <w:noProof/>
            </w:rPr>
            <w:t>19</w:t>
          </w:r>
        </w:fldSimple>
      </w:p>
    </w:sdtContent>
  </w:sdt>
  <w:p w:rsidR="001F36B6" w:rsidRDefault="001F36B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FF2" w:rsidRDefault="00490FF2" w:rsidP="00274F55">
      <w:r>
        <w:separator/>
      </w:r>
    </w:p>
  </w:footnote>
  <w:footnote w:type="continuationSeparator" w:id="0">
    <w:p w:rsidR="00490FF2" w:rsidRDefault="00490FF2" w:rsidP="00274F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21A4"/>
    <w:multiLevelType w:val="hybridMultilevel"/>
    <w:tmpl w:val="1588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5261D"/>
    <w:multiLevelType w:val="hybridMultilevel"/>
    <w:tmpl w:val="71A09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7506"/>
    <w:multiLevelType w:val="hybridMultilevel"/>
    <w:tmpl w:val="1632CCD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E059DA"/>
    <w:multiLevelType w:val="hybridMultilevel"/>
    <w:tmpl w:val="3D8479C6"/>
    <w:lvl w:ilvl="0" w:tplc="B6D458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/>
        <w:b/>
        <w:i/>
      </w:rPr>
    </w:lvl>
  </w:abstractNum>
  <w:abstractNum w:abstractNumId="6">
    <w:nsid w:val="3F612BE7"/>
    <w:multiLevelType w:val="hybridMultilevel"/>
    <w:tmpl w:val="E272C264"/>
    <w:lvl w:ilvl="0" w:tplc="DA1CE9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08E4122"/>
    <w:multiLevelType w:val="multilevel"/>
    <w:tmpl w:val="E42E6B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2726317"/>
    <w:multiLevelType w:val="hybridMultilevel"/>
    <w:tmpl w:val="6C2AF6B8"/>
    <w:lvl w:ilvl="0" w:tplc="6BB8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3B68F9"/>
    <w:multiLevelType w:val="multilevel"/>
    <w:tmpl w:val="DAEE68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4BB05608"/>
    <w:multiLevelType w:val="hybridMultilevel"/>
    <w:tmpl w:val="4E5C9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100D4"/>
    <w:multiLevelType w:val="hybridMultilevel"/>
    <w:tmpl w:val="D45A3EF8"/>
    <w:lvl w:ilvl="0" w:tplc="8E3AA888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4FCC18D9"/>
    <w:multiLevelType w:val="hybridMultilevel"/>
    <w:tmpl w:val="41DE3B0A"/>
    <w:lvl w:ilvl="0" w:tplc="438A6D52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>
      <w:start w:val="1"/>
      <w:numFmt w:val="lowerRoman"/>
      <w:lvlText w:val="%3."/>
      <w:lvlJc w:val="right"/>
      <w:pPr>
        <w:ind w:left="2640" w:hanging="180"/>
      </w:pPr>
    </w:lvl>
    <w:lvl w:ilvl="3" w:tplc="0419000F">
      <w:start w:val="1"/>
      <w:numFmt w:val="decimal"/>
      <w:lvlText w:val="%4."/>
      <w:lvlJc w:val="left"/>
      <w:pPr>
        <w:ind w:left="3360" w:hanging="360"/>
      </w:pPr>
    </w:lvl>
    <w:lvl w:ilvl="4" w:tplc="04190019">
      <w:start w:val="1"/>
      <w:numFmt w:val="lowerLetter"/>
      <w:lvlText w:val="%5."/>
      <w:lvlJc w:val="left"/>
      <w:pPr>
        <w:ind w:left="4080" w:hanging="360"/>
      </w:pPr>
    </w:lvl>
    <w:lvl w:ilvl="5" w:tplc="0419001B">
      <w:start w:val="1"/>
      <w:numFmt w:val="lowerRoman"/>
      <w:lvlText w:val="%6."/>
      <w:lvlJc w:val="right"/>
      <w:pPr>
        <w:ind w:left="4800" w:hanging="180"/>
      </w:pPr>
    </w:lvl>
    <w:lvl w:ilvl="6" w:tplc="0419000F">
      <w:start w:val="1"/>
      <w:numFmt w:val="decimal"/>
      <w:lvlText w:val="%7."/>
      <w:lvlJc w:val="left"/>
      <w:pPr>
        <w:ind w:left="5520" w:hanging="360"/>
      </w:pPr>
    </w:lvl>
    <w:lvl w:ilvl="7" w:tplc="04190019">
      <w:start w:val="1"/>
      <w:numFmt w:val="lowerLetter"/>
      <w:lvlText w:val="%8."/>
      <w:lvlJc w:val="left"/>
      <w:pPr>
        <w:ind w:left="6240" w:hanging="360"/>
      </w:pPr>
    </w:lvl>
    <w:lvl w:ilvl="8" w:tplc="0419001B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52292A70"/>
    <w:multiLevelType w:val="hybridMultilevel"/>
    <w:tmpl w:val="6F242740"/>
    <w:lvl w:ilvl="0" w:tplc="E1AC3DD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>
    <w:nsid w:val="5B0756DD"/>
    <w:multiLevelType w:val="multilevel"/>
    <w:tmpl w:val="63AC26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6">
    <w:nsid w:val="65251482"/>
    <w:multiLevelType w:val="multilevel"/>
    <w:tmpl w:val="F4D8A1A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7">
    <w:nsid w:val="6C8D2E4A"/>
    <w:multiLevelType w:val="multilevel"/>
    <w:tmpl w:val="229895C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</w:num>
  <w:num w:numId="5">
    <w:abstractNumId w:val="9"/>
  </w:num>
  <w:num w:numId="6">
    <w:abstractNumId w:val="9"/>
  </w:num>
  <w:num w:numId="7">
    <w:abstractNumId w:val="7"/>
  </w:num>
  <w:num w:numId="8">
    <w:abstractNumId w:val="7"/>
  </w:num>
  <w:num w:numId="9">
    <w:abstractNumId w:val="17"/>
  </w:num>
  <w:num w:numId="10">
    <w:abstractNumId w:val="17"/>
  </w:num>
  <w:num w:numId="11">
    <w:abstractNumId w:val="16"/>
  </w:num>
  <w:num w:numId="12">
    <w:abstractNumId w:val="16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4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0"/>
  </w:num>
  <w:num w:numId="17">
    <w:abstractNumId w:val="4"/>
  </w:num>
  <w:num w:numId="18">
    <w:abstractNumId w:val="3"/>
  </w:num>
  <w:num w:numId="19">
    <w:abstractNumId w:val="1"/>
  </w:num>
  <w:num w:numId="20">
    <w:abstractNumId w:val="8"/>
  </w:num>
  <w:num w:numId="21">
    <w:abstractNumId w:val="0"/>
  </w:num>
  <w:num w:numId="22">
    <w:abstractNumId w:val="2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1D1"/>
    <w:rsid w:val="00000D95"/>
    <w:rsid w:val="00002D7B"/>
    <w:rsid w:val="0001101E"/>
    <w:rsid w:val="0003759B"/>
    <w:rsid w:val="0004064C"/>
    <w:rsid w:val="00041FE2"/>
    <w:rsid w:val="0004222C"/>
    <w:rsid w:val="00050523"/>
    <w:rsid w:val="000719D0"/>
    <w:rsid w:val="00081F5E"/>
    <w:rsid w:val="00086816"/>
    <w:rsid w:val="00097542"/>
    <w:rsid w:val="000A0818"/>
    <w:rsid w:val="000A1337"/>
    <w:rsid w:val="000A5470"/>
    <w:rsid w:val="000A56AA"/>
    <w:rsid w:val="000B6280"/>
    <w:rsid w:val="000C7B57"/>
    <w:rsid w:val="000D61BE"/>
    <w:rsid w:val="000E3189"/>
    <w:rsid w:val="000E3294"/>
    <w:rsid w:val="000E3688"/>
    <w:rsid w:val="000E3991"/>
    <w:rsid w:val="000E4831"/>
    <w:rsid w:val="000F4BE7"/>
    <w:rsid w:val="0010062E"/>
    <w:rsid w:val="001024CE"/>
    <w:rsid w:val="0010323A"/>
    <w:rsid w:val="00107C89"/>
    <w:rsid w:val="00115864"/>
    <w:rsid w:val="001203B1"/>
    <w:rsid w:val="00120687"/>
    <w:rsid w:val="00123CC9"/>
    <w:rsid w:val="00124E38"/>
    <w:rsid w:val="00124F5B"/>
    <w:rsid w:val="00132BC6"/>
    <w:rsid w:val="00143E64"/>
    <w:rsid w:val="00145049"/>
    <w:rsid w:val="00154A72"/>
    <w:rsid w:val="0016606F"/>
    <w:rsid w:val="001669C8"/>
    <w:rsid w:val="00176BEA"/>
    <w:rsid w:val="001825F2"/>
    <w:rsid w:val="001858A6"/>
    <w:rsid w:val="001946FE"/>
    <w:rsid w:val="001B046A"/>
    <w:rsid w:val="001B2238"/>
    <w:rsid w:val="001B509C"/>
    <w:rsid w:val="001C3904"/>
    <w:rsid w:val="001D6F59"/>
    <w:rsid w:val="001E5537"/>
    <w:rsid w:val="001E6AC9"/>
    <w:rsid w:val="001F0329"/>
    <w:rsid w:val="001F36B6"/>
    <w:rsid w:val="001F4299"/>
    <w:rsid w:val="001F48A7"/>
    <w:rsid w:val="002000EA"/>
    <w:rsid w:val="00207194"/>
    <w:rsid w:val="0021484A"/>
    <w:rsid w:val="00224138"/>
    <w:rsid w:val="00241560"/>
    <w:rsid w:val="00241C18"/>
    <w:rsid w:val="0024500D"/>
    <w:rsid w:val="00247E3D"/>
    <w:rsid w:val="002617B8"/>
    <w:rsid w:val="00273495"/>
    <w:rsid w:val="00274F55"/>
    <w:rsid w:val="002870E4"/>
    <w:rsid w:val="00294E2A"/>
    <w:rsid w:val="00295A44"/>
    <w:rsid w:val="002A5341"/>
    <w:rsid w:val="002B4D30"/>
    <w:rsid w:val="002D71B2"/>
    <w:rsid w:val="002E0673"/>
    <w:rsid w:val="002E352E"/>
    <w:rsid w:val="002F1350"/>
    <w:rsid w:val="002F288B"/>
    <w:rsid w:val="002F66C5"/>
    <w:rsid w:val="002F6DB3"/>
    <w:rsid w:val="003062AA"/>
    <w:rsid w:val="00314416"/>
    <w:rsid w:val="0031542C"/>
    <w:rsid w:val="00331D63"/>
    <w:rsid w:val="00345356"/>
    <w:rsid w:val="003547A1"/>
    <w:rsid w:val="00362000"/>
    <w:rsid w:val="003628B8"/>
    <w:rsid w:val="00363A57"/>
    <w:rsid w:val="00374642"/>
    <w:rsid w:val="00374786"/>
    <w:rsid w:val="00374A30"/>
    <w:rsid w:val="00376A2A"/>
    <w:rsid w:val="00377D54"/>
    <w:rsid w:val="0039156D"/>
    <w:rsid w:val="003A0CC5"/>
    <w:rsid w:val="003A1EFF"/>
    <w:rsid w:val="003A2E9A"/>
    <w:rsid w:val="003A7B79"/>
    <w:rsid w:val="003A7D7D"/>
    <w:rsid w:val="003C1F9A"/>
    <w:rsid w:val="003C585A"/>
    <w:rsid w:val="003D230F"/>
    <w:rsid w:val="003D40CA"/>
    <w:rsid w:val="004011D1"/>
    <w:rsid w:val="00405461"/>
    <w:rsid w:val="00406B49"/>
    <w:rsid w:val="0041260E"/>
    <w:rsid w:val="0041529D"/>
    <w:rsid w:val="004201D1"/>
    <w:rsid w:val="0042313D"/>
    <w:rsid w:val="00441814"/>
    <w:rsid w:val="00444F02"/>
    <w:rsid w:val="0045790D"/>
    <w:rsid w:val="004623D4"/>
    <w:rsid w:val="004720C5"/>
    <w:rsid w:val="0047502F"/>
    <w:rsid w:val="00475E7D"/>
    <w:rsid w:val="004834DA"/>
    <w:rsid w:val="00486B92"/>
    <w:rsid w:val="00490FF2"/>
    <w:rsid w:val="004B01C2"/>
    <w:rsid w:val="004B39C9"/>
    <w:rsid w:val="004B39F5"/>
    <w:rsid w:val="004B461B"/>
    <w:rsid w:val="004C7114"/>
    <w:rsid w:val="004D03BE"/>
    <w:rsid w:val="004D7A0A"/>
    <w:rsid w:val="004E0A89"/>
    <w:rsid w:val="004E65DA"/>
    <w:rsid w:val="004E6E8F"/>
    <w:rsid w:val="004E748D"/>
    <w:rsid w:val="004F18AC"/>
    <w:rsid w:val="004F548D"/>
    <w:rsid w:val="004F5BF4"/>
    <w:rsid w:val="00500824"/>
    <w:rsid w:val="00503B96"/>
    <w:rsid w:val="00511D63"/>
    <w:rsid w:val="00517918"/>
    <w:rsid w:val="005323F0"/>
    <w:rsid w:val="005326A0"/>
    <w:rsid w:val="005337F4"/>
    <w:rsid w:val="00535456"/>
    <w:rsid w:val="005722D4"/>
    <w:rsid w:val="00572981"/>
    <w:rsid w:val="00577420"/>
    <w:rsid w:val="00594D73"/>
    <w:rsid w:val="005958DA"/>
    <w:rsid w:val="0059771E"/>
    <w:rsid w:val="005A35AB"/>
    <w:rsid w:val="005A3D22"/>
    <w:rsid w:val="005A6B9B"/>
    <w:rsid w:val="005B0BE6"/>
    <w:rsid w:val="005B1F51"/>
    <w:rsid w:val="005B78E6"/>
    <w:rsid w:val="005C4E6E"/>
    <w:rsid w:val="005C605C"/>
    <w:rsid w:val="005C73A2"/>
    <w:rsid w:val="005D7DCE"/>
    <w:rsid w:val="005E1167"/>
    <w:rsid w:val="005E128A"/>
    <w:rsid w:val="005E51DF"/>
    <w:rsid w:val="005E7FF3"/>
    <w:rsid w:val="00600EB3"/>
    <w:rsid w:val="00616049"/>
    <w:rsid w:val="00621EDB"/>
    <w:rsid w:val="006247D4"/>
    <w:rsid w:val="00631B35"/>
    <w:rsid w:val="006403B9"/>
    <w:rsid w:val="00641F21"/>
    <w:rsid w:val="00647637"/>
    <w:rsid w:val="00653449"/>
    <w:rsid w:val="0066431B"/>
    <w:rsid w:val="00664648"/>
    <w:rsid w:val="006713A6"/>
    <w:rsid w:val="0069105D"/>
    <w:rsid w:val="006A11FC"/>
    <w:rsid w:val="006A4460"/>
    <w:rsid w:val="006A46BD"/>
    <w:rsid w:val="006A5323"/>
    <w:rsid w:val="006B1E23"/>
    <w:rsid w:val="006B54DD"/>
    <w:rsid w:val="006B7257"/>
    <w:rsid w:val="006C10F9"/>
    <w:rsid w:val="006C1F85"/>
    <w:rsid w:val="006D036B"/>
    <w:rsid w:val="006D44E3"/>
    <w:rsid w:val="006D47CA"/>
    <w:rsid w:val="006D5596"/>
    <w:rsid w:val="006D55A8"/>
    <w:rsid w:val="006D702D"/>
    <w:rsid w:val="006E6209"/>
    <w:rsid w:val="006F28F4"/>
    <w:rsid w:val="006F3F3F"/>
    <w:rsid w:val="006F6EB1"/>
    <w:rsid w:val="00700123"/>
    <w:rsid w:val="007115F1"/>
    <w:rsid w:val="00714762"/>
    <w:rsid w:val="007204FC"/>
    <w:rsid w:val="007207F5"/>
    <w:rsid w:val="0072774E"/>
    <w:rsid w:val="00734359"/>
    <w:rsid w:val="00734659"/>
    <w:rsid w:val="00740B72"/>
    <w:rsid w:val="0074171E"/>
    <w:rsid w:val="007432E4"/>
    <w:rsid w:val="00745296"/>
    <w:rsid w:val="007459D4"/>
    <w:rsid w:val="00764C87"/>
    <w:rsid w:val="00770D23"/>
    <w:rsid w:val="00786EC3"/>
    <w:rsid w:val="007943BD"/>
    <w:rsid w:val="007A0EB9"/>
    <w:rsid w:val="007A3627"/>
    <w:rsid w:val="007C2906"/>
    <w:rsid w:val="007D13F3"/>
    <w:rsid w:val="007D6C9B"/>
    <w:rsid w:val="007D7CB6"/>
    <w:rsid w:val="007E0049"/>
    <w:rsid w:val="007E22CA"/>
    <w:rsid w:val="007E55B7"/>
    <w:rsid w:val="007F2C04"/>
    <w:rsid w:val="00811816"/>
    <w:rsid w:val="00814EB6"/>
    <w:rsid w:val="00815902"/>
    <w:rsid w:val="00815C73"/>
    <w:rsid w:val="00824DC8"/>
    <w:rsid w:val="00827F50"/>
    <w:rsid w:val="008346B4"/>
    <w:rsid w:val="0083618C"/>
    <w:rsid w:val="00836DCE"/>
    <w:rsid w:val="00842FFB"/>
    <w:rsid w:val="008529A3"/>
    <w:rsid w:val="00856D17"/>
    <w:rsid w:val="00856F99"/>
    <w:rsid w:val="0085749D"/>
    <w:rsid w:val="008638B9"/>
    <w:rsid w:val="008667FB"/>
    <w:rsid w:val="00867F7D"/>
    <w:rsid w:val="00873D86"/>
    <w:rsid w:val="00874D10"/>
    <w:rsid w:val="00883E07"/>
    <w:rsid w:val="00885516"/>
    <w:rsid w:val="00887FA2"/>
    <w:rsid w:val="008930FA"/>
    <w:rsid w:val="008959E9"/>
    <w:rsid w:val="008B2488"/>
    <w:rsid w:val="008B4F61"/>
    <w:rsid w:val="008B6C90"/>
    <w:rsid w:val="008B7A0B"/>
    <w:rsid w:val="008C00E8"/>
    <w:rsid w:val="008C09F3"/>
    <w:rsid w:val="008C22AC"/>
    <w:rsid w:val="008C7202"/>
    <w:rsid w:val="008D19C2"/>
    <w:rsid w:val="008E1402"/>
    <w:rsid w:val="008E2798"/>
    <w:rsid w:val="008E7982"/>
    <w:rsid w:val="00912519"/>
    <w:rsid w:val="00912DBE"/>
    <w:rsid w:val="0091555D"/>
    <w:rsid w:val="0092734B"/>
    <w:rsid w:val="00934F9A"/>
    <w:rsid w:val="0094298A"/>
    <w:rsid w:val="00943C93"/>
    <w:rsid w:val="009454DB"/>
    <w:rsid w:val="00951BF8"/>
    <w:rsid w:val="009633E7"/>
    <w:rsid w:val="00965825"/>
    <w:rsid w:val="00966BEA"/>
    <w:rsid w:val="00973F6B"/>
    <w:rsid w:val="009754E2"/>
    <w:rsid w:val="0098033F"/>
    <w:rsid w:val="0098436B"/>
    <w:rsid w:val="00995200"/>
    <w:rsid w:val="009A27D9"/>
    <w:rsid w:val="009B2F06"/>
    <w:rsid w:val="009B423D"/>
    <w:rsid w:val="009B702B"/>
    <w:rsid w:val="009E2A63"/>
    <w:rsid w:val="009E7E37"/>
    <w:rsid w:val="009F6A1E"/>
    <w:rsid w:val="00A0431A"/>
    <w:rsid w:val="00A11E89"/>
    <w:rsid w:val="00A15D93"/>
    <w:rsid w:val="00A17B4D"/>
    <w:rsid w:val="00A22F8A"/>
    <w:rsid w:val="00A300A2"/>
    <w:rsid w:val="00A342EF"/>
    <w:rsid w:val="00A35FFC"/>
    <w:rsid w:val="00A435D5"/>
    <w:rsid w:val="00A46D41"/>
    <w:rsid w:val="00A519F6"/>
    <w:rsid w:val="00A5780F"/>
    <w:rsid w:val="00A61E9F"/>
    <w:rsid w:val="00A671BA"/>
    <w:rsid w:val="00A67D38"/>
    <w:rsid w:val="00A75166"/>
    <w:rsid w:val="00A77C22"/>
    <w:rsid w:val="00A844B9"/>
    <w:rsid w:val="00A8599B"/>
    <w:rsid w:val="00A8685E"/>
    <w:rsid w:val="00A91CA8"/>
    <w:rsid w:val="00A93BEB"/>
    <w:rsid w:val="00A9546C"/>
    <w:rsid w:val="00A963D4"/>
    <w:rsid w:val="00AC3ADF"/>
    <w:rsid w:val="00AC541B"/>
    <w:rsid w:val="00AC5994"/>
    <w:rsid w:val="00AD006B"/>
    <w:rsid w:val="00AE774F"/>
    <w:rsid w:val="00AE7808"/>
    <w:rsid w:val="00AF0CBE"/>
    <w:rsid w:val="00AF1E1C"/>
    <w:rsid w:val="00AF289B"/>
    <w:rsid w:val="00B000A0"/>
    <w:rsid w:val="00B13C2E"/>
    <w:rsid w:val="00B22D46"/>
    <w:rsid w:val="00B2301D"/>
    <w:rsid w:val="00B26D82"/>
    <w:rsid w:val="00B2742A"/>
    <w:rsid w:val="00B31ABC"/>
    <w:rsid w:val="00B3431C"/>
    <w:rsid w:val="00B36F29"/>
    <w:rsid w:val="00B4370F"/>
    <w:rsid w:val="00B51A7B"/>
    <w:rsid w:val="00B7701C"/>
    <w:rsid w:val="00B86ACD"/>
    <w:rsid w:val="00B900BA"/>
    <w:rsid w:val="00BA17DB"/>
    <w:rsid w:val="00BA2EE2"/>
    <w:rsid w:val="00BA404B"/>
    <w:rsid w:val="00BA4EED"/>
    <w:rsid w:val="00BA564F"/>
    <w:rsid w:val="00BA58E1"/>
    <w:rsid w:val="00BC0CD3"/>
    <w:rsid w:val="00BC2BA4"/>
    <w:rsid w:val="00BC7E65"/>
    <w:rsid w:val="00BD11B0"/>
    <w:rsid w:val="00BD196D"/>
    <w:rsid w:val="00BD4354"/>
    <w:rsid w:val="00BE5962"/>
    <w:rsid w:val="00BE7146"/>
    <w:rsid w:val="00BF40FC"/>
    <w:rsid w:val="00C169A2"/>
    <w:rsid w:val="00C17166"/>
    <w:rsid w:val="00C2051B"/>
    <w:rsid w:val="00C23314"/>
    <w:rsid w:val="00C234CD"/>
    <w:rsid w:val="00C23D05"/>
    <w:rsid w:val="00C31081"/>
    <w:rsid w:val="00C3254A"/>
    <w:rsid w:val="00C347E6"/>
    <w:rsid w:val="00C364E1"/>
    <w:rsid w:val="00C419B8"/>
    <w:rsid w:val="00C46E74"/>
    <w:rsid w:val="00C55EB2"/>
    <w:rsid w:val="00C60A28"/>
    <w:rsid w:val="00C63990"/>
    <w:rsid w:val="00C81DD0"/>
    <w:rsid w:val="00C87F21"/>
    <w:rsid w:val="00C96FAB"/>
    <w:rsid w:val="00CA6CEB"/>
    <w:rsid w:val="00CB2634"/>
    <w:rsid w:val="00CC5923"/>
    <w:rsid w:val="00CC7461"/>
    <w:rsid w:val="00CD5F35"/>
    <w:rsid w:val="00D0073D"/>
    <w:rsid w:val="00D06A4D"/>
    <w:rsid w:val="00D36B01"/>
    <w:rsid w:val="00D43DE2"/>
    <w:rsid w:val="00D55296"/>
    <w:rsid w:val="00D57B1B"/>
    <w:rsid w:val="00D611FC"/>
    <w:rsid w:val="00D72E5F"/>
    <w:rsid w:val="00D927FB"/>
    <w:rsid w:val="00D93BD6"/>
    <w:rsid w:val="00D94CD4"/>
    <w:rsid w:val="00DA0580"/>
    <w:rsid w:val="00DA79D6"/>
    <w:rsid w:val="00DB2D19"/>
    <w:rsid w:val="00DC3278"/>
    <w:rsid w:val="00DF7460"/>
    <w:rsid w:val="00DF7F8B"/>
    <w:rsid w:val="00E029F0"/>
    <w:rsid w:val="00E063C1"/>
    <w:rsid w:val="00E140F3"/>
    <w:rsid w:val="00E1471D"/>
    <w:rsid w:val="00E17003"/>
    <w:rsid w:val="00E17A22"/>
    <w:rsid w:val="00E32358"/>
    <w:rsid w:val="00E52ECC"/>
    <w:rsid w:val="00E60660"/>
    <w:rsid w:val="00E66130"/>
    <w:rsid w:val="00E6680B"/>
    <w:rsid w:val="00E66F1B"/>
    <w:rsid w:val="00E67C4A"/>
    <w:rsid w:val="00E843FF"/>
    <w:rsid w:val="00E8529C"/>
    <w:rsid w:val="00E92654"/>
    <w:rsid w:val="00E938D0"/>
    <w:rsid w:val="00EA482D"/>
    <w:rsid w:val="00EA60D6"/>
    <w:rsid w:val="00EA6EBA"/>
    <w:rsid w:val="00EB0D61"/>
    <w:rsid w:val="00EB28E9"/>
    <w:rsid w:val="00EB5287"/>
    <w:rsid w:val="00EB7640"/>
    <w:rsid w:val="00EB7C2A"/>
    <w:rsid w:val="00EC24EA"/>
    <w:rsid w:val="00EC49C2"/>
    <w:rsid w:val="00EC51BF"/>
    <w:rsid w:val="00ED79EA"/>
    <w:rsid w:val="00EE1967"/>
    <w:rsid w:val="00EE3AE1"/>
    <w:rsid w:val="00EE61ED"/>
    <w:rsid w:val="00F1574F"/>
    <w:rsid w:val="00F20564"/>
    <w:rsid w:val="00F20BA2"/>
    <w:rsid w:val="00F27768"/>
    <w:rsid w:val="00F327F6"/>
    <w:rsid w:val="00F34446"/>
    <w:rsid w:val="00F34C93"/>
    <w:rsid w:val="00F35177"/>
    <w:rsid w:val="00F362AA"/>
    <w:rsid w:val="00F37442"/>
    <w:rsid w:val="00F442B4"/>
    <w:rsid w:val="00F52580"/>
    <w:rsid w:val="00F55495"/>
    <w:rsid w:val="00F570CC"/>
    <w:rsid w:val="00F60D66"/>
    <w:rsid w:val="00F6479B"/>
    <w:rsid w:val="00F8095F"/>
    <w:rsid w:val="00F84718"/>
    <w:rsid w:val="00F87012"/>
    <w:rsid w:val="00F90FA7"/>
    <w:rsid w:val="00FA2776"/>
    <w:rsid w:val="00FA360B"/>
    <w:rsid w:val="00FA4792"/>
    <w:rsid w:val="00FB7595"/>
    <w:rsid w:val="00FC61F6"/>
    <w:rsid w:val="00FD3287"/>
    <w:rsid w:val="00FD6744"/>
    <w:rsid w:val="00FE20F5"/>
    <w:rsid w:val="00FE5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11D1"/>
    <w:pPr>
      <w:spacing w:after="120"/>
    </w:pPr>
  </w:style>
  <w:style w:type="character" w:customStyle="1" w:styleId="a4">
    <w:name w:val="Основной текст Знак"/>
    <w:basedOn w:val="a0"/>
    <w:link w:val="a3"/>
    <w:rsid w:val="004011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011D1"/>
    <w:pPr>
      <w:ind w:left="360"/>
      <w:jc w:val="both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semiHidden/>
    <w:rsid w:val="004011D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basedOn w:val="a0"/>
    <w:link w:val="140"/>
    <w:locked/>
    <w:rsid w:val="004011D1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4011D1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">
    <w:name w:val="Абзац списка1"/>
    <w:basedOn w:val="a"/>
    <w:rsid w:val="004011D1"/>
    <w:pPr>
      <w:widowControl/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FD3287"/>
    <w:pPr>
      <w:widowControl/>
      <w:suppressAutoHyphens w:val="0"/>
      <w:spacing w:before="100" w:beforeAutospacing="1" w:after="100" w:afterAutospacing="1"/>
    </w:pPr>
    <w:rPr>
      <w:szCs w:val="24"/>
    </w:rPr>
  </w:style>
  <w:style w:type="table" w:styleId="a8">
    <w:name w:val="Table Grid"/>
    <w:basedOn w:val="a1"/>
    <w:rsid w:val="00EE3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00A0"/>
    <w:pPr>
      <w:widowControl/>
      <w:suppressAutoHyphens w:val="0"/>
      <w:ind w:left="720"/>
      <w:contextualSpacing/>
    </w:pPr>
    <w:rPr>
      <w:sz w:val="32"/>
      <w:szCs w:val="32"/>
    </w:rPr>
  </w:style>
  <w:style w:type="paragraph" w:styleId="aa">
    <w:name w:val="No Spacing"/>
    <w:link w:val="ab"/>
    <w:uiPriority w:val="1"/>
    <w:qFormat/>
    <w:rsid w:val="001006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10062E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E36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36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86B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86B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6B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rsid w:val="008E2798"/>
    <w:pPr>
      <w:widowControl/>
      <w:tabs>
        <w:tab w:val="center" w:pos="4153"/>
        <w:tab w:val="right" w:pos="8306"/>
      </w:tabs>
      <w:suppressAutoHyphens w:val="0"/>
      <w:autoSpaceDE w:val="0"/>
      <w:autoSpaceDN w:val="0"/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8E27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8E2798"/>
    <w:pPr>
      <w:widowControl/>
      <w:tabs>
        <w:tab w:val="center" w:pos="4677"/>
        <w:tab w:val="right" w:pos="9355"/>
      </w:tabs>
      <w:suppressAutoHyphens w:val="0"/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8E2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D44E3"/>
    <w:rPr>
      <w:b/>
      <w:bCs/>
    </w:rPr>
  </w:style>
  <w:style w:type="character" w:customStyle="1" w:styleId="c5">
    <w:name w:val="c5"/>
    <w:basedOn w:val="a0"/>
    <w:rsid w:val="006D44E3"/>
  </w:style>
  <w:style w:type="character" w:styleId="af3">
    <w:name w:val="Hyperlink"/>
    <w:basedOn w:val="a0"/>
    <w:uiPriority w:val="99"/>
    <w:unhideWhenUsed/>
    <w:rsid w:val="004E6E8F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locked/>
    <w:rsid w:val="00B13C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13C2E"/>
    <w:pPr>
      <w:shd w:val="clear" w:color="auto" w:fill="FFFFFF"/>
      <w:suppressAutoHyphens w:val="0"/>
      <w:spacing w:line="302" w:lineRule="exact"/>
      <w:jc w:val="center"/>
    </w:pPr>
    <w:rPr>
      <w:sz w:val="26"/>
      <w:szCs w:val="26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6A532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9C%D0%AB%D0%92%D0%9C%D0%95%D0%A1%D0%A2%D0%95" TargetMode="External"/><Relationship Id="rId13" Type="http://schemas.openxmlformats.org/officeDocument/2006/relationships/hyperlink" Target="https://t.me/newsprivoln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bezmenovo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k.ru/profile/5952312924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informationsouth" TargetMode="External"/><Relationship Id="rId10" Type="http://schemas.openxmlformats.org/officeDocument/2006/relationships/hyperlink" Target="https://vk.com/id5388761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bezmen.nso.ru" TargetMode="External"/><Relationship Id="rId14" Type="http://schemas.openxmlformats.org/officeDocument/2006/relationships/hyperlink" Target="https://t.me/yelovkin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0F9D2-ABA8-4AE8-BD03-842D11997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1872</TotalTime>
  <Pages>20</Pages>
  <Words>6541</Words>
  <Characters>37289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78</cp:revision>
  <cp:lastPrinted>2022-11-18T09:12:00Z</cp:lastPrinted>
  <dcterms:created xsi:type="dcterms:W3CDTF">2018-11-15T12:28:00Z</dcterms:created>
  <dcterms:modified xsi:type="dcterms:W3CDTF">2023-11-28T07:32:00Z</dcterms:modified>
</cp:coreProperties>
</file>