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908" w:rsidRDefault="00D82ACA">
      <w:pPr>
        <w:pStyle w:val="af9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Региональный Роскадастр напоминает о способах получения сведений ЕГРН</w:t>
      </w:r>
    </w:p>
    <w:p w:rsidR="007D7908" w:rsidRDefault="00D82ACA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Филиал публично-правовой компании «</w:t>
      </w:r>
      <w:hyperlink r:id="rId6" w:tooltip="https://kadastr.ru/" w:history="1">
        <w:r>
          <w:rPr>
            <w:rStyle w:val="afa"/>
            <w:sz w:val="28"/>
            <w:szCs w:val="28"/>
          </w:rPr>
          <w:t>Роскадастр</w:t>
        </w:r>
      </w:hyperlink>
      <w:r>
        <w:rPr>
          <w:sz w:val="28"/>
          <w:szCs w:val="28"/>
        </w:rPr>
        <w:t>» по Новосибирской области напоминает гражданам о спос</w:t>
      </w:r>
      <w:r>
        <w:rPr>
          <w:sz w:val="28"/>
          <w:szCs w:val="28"/>
        </w:rPr>
        <w:t>обах получения выписки из Единого государственного реестра недвижимости:</w:t>
      </w:r>
    </w:p>
    <w:p w:rsidR="007D7908" w:rsidRDefault="00D82ACA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 электронном виде — на портале </w:t>
      </w:r>
      <w:hyperlink r:id="rId7" w:tooltip="https://www.gosuslugi.ru/" w:history="1">
        <w:r>
          <w:rPr>
            <w:rStyle w:val="afa"/>
            <w:sz w:val="28"/>
            <w:szCs w:val="28"/>
          </w:rPr>
          <w:t>Госуслуг</w:t>
        </w:r>
      </w:hyperlink>
      <w:r>
        <w:rPr>
          <w:sz w:val="28"/>
          <w:szCs w:val="28"/>
        </w:rPr>
        <w:t>;</w:t>
      </w:r>
    </w:p>
    <w:p w:rsidR="007D7908" w:rsidRDefault="00D82ACA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 официальном сайте </w:t>
      </w:r>
      <w:hyperlink r:id="rId8" w:tooltip="https://rosreestr.gov.ru/" w:history="1">
        <w:r>
          <w:rPr>
            <w:rStyle w:val="afa"/>
            <w:sz w:val="28"/>
            <w:szCs w:val="28"/>
          </w:rPr>
          <w:t>Росреестра</w:t>
        </w:r>
      </w:hyperlink>
      <w:r>
        <w:rPr>
          <w:sz w:val="28"/>
          <w:szCs w:val="28"/>
        </w:rPr>
        <w:t>;</w:t>
      </w:r>
    </w:p>
    <w:p w:rsidR="007D7908" w:rsidRDefault="00D82ACA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 бумажном виде — в офисах </w:t>
      </w:r>
      <w:hyperlink r:id="rId9" w:tooltip="https://mfc-nso.ru" w:history="1">
        <w:r>
          <w:rPr>
            <w:rStyle w:val="afa"/>
            <w:sz w:val="28"/>
            <w:szCs w:val="28"/>
          </w:rPr>
          <w:t>МФЦ</w:t>
        </w:r>
      </w:hyperlink>
      <w:r>
        <w:rPr>
          <w:sz w:val="28"/>
          <w:szCs w:val="28"/>
        </w:rPr>
        <w:t>;</w:t>
      </w:r>
    </w:p>
    <w:p w:rsidR="007D7908" w:rsidRDefault="00D82ACA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 рамках </w:t>
      </w:r>
      <w:hyperlink r:id="rId10" w:tooltip="https://kadastr.ru/services/vyezdnoe-obsluzhivanie/" w:history="1">
        <w:r>
          <w:rPr>
            <w:rStyle w:val="afa"/>
            <w:sz w:val="28"/>
            <w:szCs w:val="28"/>
          </w:rPr>
          <w:t>выездного обслуживания</w:t>
        </w:r>
      </w:hyperlink>
      <w:r>
        <w:rPr>
          <w:sz w:val="28"/>
          <w:szCs w:val="28"/>
        </w:rPr>
        <w:t xml:space="preserve"> регионального Роскадастра. </w:t>
      </w:r>
    </w:p>
    <w:p w:rsidR="007D7908" w:rsidRDefault="00D82ACA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Выписка из Единого государственного реестра недвижимости (ЕГРН)</w:t>
      </w:r>
      <w:r>
        <w:rPr>
          <w:sz w:val="28"/>
          <w:szCs w:val="28"/>
        </w:rPr>
        <w:t xml:space="preserve"> – официальный документ, содержащий полные сведения о конкретном объекте недвижимости и подтверждающий право собственности на н</w:t>
      </w:r>
      <w:r>
        <w:rPr>
          <w:sz w:val="28"/>
          <w:szCs w:val="28"/>
        </w:rPr>
        <w:t>его.</w:t>
      </w:r>
    </w:p>
    <w:p w:rsidR="007D7908" w:rsidRDefault="00D82A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Портал Госуслуг</w:t>
      </w:r>
    </w:p>
    <w:p w:rsidR="007D7908" w:rsidRDefault="00D82ACA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Заявители, которые имеют учетную запись на портале </w:t>
      </w:r>
      <w:hyperlink r:id="rId11" w:tooltip="https://www.gosuslugi.ru/" w:history="1">
        <w:r>
          <w:rPr>
            <w:rStyle w:val="afa"/>
            <w:sz w:val="28"/>
            <w:szCs w:val="28"/>
          </w:rPr>
          <w:t>Госуслуг</w:t>
        </w:r>
      </w:hyperlink>
      <w:r>
        <w:rPr>
          <w:sz w:val="28"/>
          <w:szCs w:val="28"/>
        </w:rPr>
        <w:t xml:space="preserve">, могут получить выписки из ЕГРН и копии документов. На главной странице портала в разделе </w:t>
      </w:r>
      <w:r>
        <w:rPr>
          <w:b/>
          <w:sz w:val="28"/>
          <w:szCs w:val="28"/>
        </w:rPr>
        <w:t>«Справки/Вып</w:t>
      </w:r>
      <w:r>
        <w:rPr>
          <w:b/>
          <w:sz w:val="28"/>
          <w:szCs w:val="28"/>
        </w:rPr>
        <w:t>иски»</w:t>
      </w:r>
      <w:r>
        <w:rPr>
          <w:sz w:val="28"/>
          <w:szCs w:val="28"/>
        </w:rPr>
        <w:t xml:space="preserve"> необходимо выбрать </w:t>
      </w:r>
      <w:r>
        <w:rPr>
          <w:b/>
          <w:sz w:val="28"/>
          <w:szCs w:val="28"/>
        </w:rPr>
        <w:t>«Выписки из ЕГРН»</w:t>
      </w:r>
      <w:r>
        <w:rPr>
          <w:sz w:val="28"/>
          <w:szCs w:val="28"/>
        </w:rPr>
        <w:t xml:space="preserve">. </w:t>
      </w:r>
    </w:p>
    <w:p w:rsidR="007D7908" w:rsidRDefault="00D82ACA">
      <w:pPr>
        <w:pStyle w:val="af9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Для получения выписки </w:t>
      </w:r>
      <w:r>
        <w:rPr>
          <w:color w:val="000000" w:themeColor="text1"/>
          <w:sz w:val="28"/>
          <w:szCs w:val="28"/>
        </w:rPr>
        <w:t>проверяется корректность персональных и контактных данных в форме запроса. Далее, следует выбрать интересующий объект недвижимости. После направления запроса в личный кабинет придет счет дл</w:t>
      </w:r>
      <w:r>
        <w:rPr>
          <w:color w:val="000000" w:themeColor="text1"/>
          <w:sz w:val="28"/>
          <w:szCs w:val="28"/>
        </w:rPr>
        <w:t xml:space="preserve">я оплаты, после которой заявитель получит запрашиваемый документ в электронном виде. </w:t>
      </w:r>
    </w:p>
    <w:p w:rsidR="007D7908" w:rsidRDefault="00D82ACA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Обращаем внимание, что </w:t>
      </w:r>
      <w:r>
        <w:rPr>
          <w:sz w:val="28"/>
          <w:szCs w:val="28"/>
        </w:rPr>
        <w:t xml:space="preserve">при самостоятельной распечатке электронный документ теряет юридическую силу. Получить бумажный документ с печатью можно в любом </w:t>
      </w:r>
      <w:hyperlink r:id="rId12" w:tooltip="https://www.mfc-nso.ru" w:history="1">
        <w:r>
          <w:rPr>
            <w:rStyle w:val="afa"/>
            <w:sz w:val="28"/>
            <w:szCs w:val="28"/>
          </w:rPr>
          <w:t>МФЦ</w:t>
        </w:r>
      </w:hyperlink>
      <w:r>
        <w:rPr>
          <w:sz w:val="28"/>
          <w:szCs w:val="28"/>
        </w:rPr>
        <w:t xml:space="preserve"> Новосибирской области. При обращении понадобятся паспорт и номер заявления. </w:t>
      </w:r>
    </w:p>
    <w:p w:rsidR="007D7908" w:rsidRDefault="00D82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Сайт Росреестра</w:t>
      </w:r>
    </w:p>
    <w:p w:rsidR="007D7908" w:rsidRDefault="00D82ACA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выписки из ЕГРН на официальном сайте </w:t>
      </w:r>
      <w:hyperlink r:id="rId13" w:tooltip="https://rosreestr.gov.ru/" w:history="1">
        <w:r>
          <w:rPr>
            <w:rStyle w:val="afa"/>
            <w:sz w:val="28"/>
            <w:szCs w:val="28"/>
          </w:rPr>
          <w:t>Росреестра</w:t>
        </w:r>
      </w:hyperlink>
      <w:r>
        <w:rPr>
          <w:sz w:val="28"/>
          <w:szCs w:val="28"/>
        </w:rPr>
        <w:t xml:space="preserve">, требуется подтвержденная учетная запись на портале Госуслуг. Чтобы зайти в личный кабинет, нужно кликнуть </w:t>
      </w:r>
      <w:r>
        <w:rPr>
          <w:b/>
          <w:sz w:val="28"/>
          <w:szCs w:val="28"/>
        </w:rPr>
        <w:t>«Войти»</w:t>
      </w:r>
      <w:r>
        <w:rPr>
          <w:sz w:val="28"/>
          <w:szCs w:val="28"/>
        </w:rPr>
        <w:t xml:space="preserve"> на главной странице сайта. В </w:t>
      </w:r>
      <w:r>
        <w:rPr>
          <w:sz w:val="28"/>
          <w:szCs w:val="28"/>
        </w:rPr>
        <w:lastRenderedPageBreak/>
        <w:t xml:space="preserve">разделе </w:t>
      </w:r>
      <w:r>
        <w:rPr>
          <w:b/>
          <w:sz w:val="28"/>
          <w:szCs w:val="28"/>
        </w:rPr>
        <w:t>«Услуги и сервисы»</w:t>
      </w:r>
      <w:r>
        <w:rPr>
          <w:sz w:val="28"/>
          <w:szCs w:val="28"/>
        </w:rPr>
        <w:t xml:space="preserve"> выб</w:t>
      </w:r>
      <w:r>
        <w:rPr>
          <w:sz w:val="28"/>
          <w:szCs w:val="28"/>
        </w:rPr>
        <w:t xml:space="preserve">рать </w:t>
      </w:r>
      <w:r>
        <w:rPr>
          <w:b/>
          <w:sz w:val="28"/>
          <w:szCs w:val="28"/>
        </w:rPr>
        <w:t>«Предоставление сведений из ЕГРН»</w:t>
      </w:r>
      <w:r>
        <w:rPr>
          <w:sz w:val="28"/>
          <w:szCs w:val="28"/>
        </w:rPr>
        <w:t>. После — выбрать вид предоставляемых сведений (выписка, копия документа), заполнить форму запроса, выбрать объект и необходимый вид выписки.</w:t>
      </w:r>
    </w:p>
    <w:p w:rsidR="007D7908" w:rsidRDefault="00D82ACA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Корректно сформированная заявка направляется на проверку. Статус исполнения </w:t>
      </w:r>
      <w:r>
        <w:rPr>
          <w:sz w:val="28"/>
          <w:szCs w:val="28"/>
        </w:rPr>
        <w:t xml:space="preserve">услуги меняется на </w:t>
      </w:r>
      <w:r>
        <w:rPr>
          <w:b/>
          <w:sz w:val="28"/>
          <w:szCs w:val="28"/>
        </w:rPr>
        <w:t>«Ожидает оплаты»</w:t>
      </w:r>
      <w:r>
        <w:rPr>
          <w:sz w:val="28"/>
          <w:szCs w:val="28"/>
        </w:rPr>
        <w:t xml:space="preserve">. После оплаты документ поступает на указанный при заполнении заявки электронный адрес. </w:t>
      </w:r>
    </w:p>
    <w:p w:rsidR="007D7908" w:rsidRDefault="00D82ACA">
      <w:pPr>
        <w:pStyle w:val="af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Центр «Мои документы» (МФЦ)</w:t>
      </w:r>
    </w:p>
    <w:p w:rsidR="007D7908" w:rsidRDefault="00D82ACA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Подать запрос на предоставление сведений ЕГРН и получить готовые документы по результатам оказания услуг</w:t>
      </w:r>
      <w:r>
        <w:rPr>
          <w:sz w:val="28"/>
          <w:szCs w:val="28"/>
        </w:rPr>
        <w:t xml:space="preserve"> можно в любом офисе центра «</w:t>
      </w:r>
      <w:hyperlink r:id="rId14" w:tooltip="https://mfc-nso.ru" w:history="1">
        <w:r>
          <w:rPr>
            <w:rStyle w:val="afa"/>
            <w:sz w:val="28"/>
            <w:szCs w:val="28"/>
          </w:rPr>
          <w:t>Мои документы</w:t>
        </w:r>
      </w:hyperlink>
      <w:r>
        <w:rPr>
          <w:sz w:val="28"/>
          <w:szCs w:val="28"/>
        </w:rPr>
        <w:t>» (МФЦ).</w:t>
      </w:r>
    </w:p>
    <w:p w:rsidR="007D7908" w:rsidRDefault="00D82ACA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пециалисты центра работают по принципу «одного окна». Обратившись в офис с необходимыми документами, можно подать заявления на получение всех усл</w:t>
      </w:r>
      <w:r>
        <w:rPr>
          <w:sz w:val="28"/>
          <w:szCs w:val="28"/>
        </w:rPr>
        <w:t>уг по конкретной жизненной ситуации у одного специалиста, а также получить бесплатную консультацию по пакету документов, необходимых для получения любой услуги.</w:t>
      </w:r>
    </w:p>
    <w:p w:rsidR="007D7908" w:rsidRDefault="00D82ACA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всем интересующим вопросам можно обращаться в Единую справочную службу по номеру: 052; 8 (38</w:t>
      </w:r>
      <w:r>
        <w:rPr>
          <w:sz w:val="28"/>
          <w:szCs w:val="28"/>
        </w:rPr>
        <w:t>3) 217-70-52.</w:t>
      </w:r>
    </w:p>
    <w:p w:rsidR="007D7908" w:rsidRDefault="00D82ACA">
      <w:pPr>
        <w:pStyle w:val="af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Выездное обслуживание филиала ППК «Роскадастр»</w:t>
      </w:r>
    </w:p>
    <w:p w:rsidR="007D7908" w:rsidRDefault="00D82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Региональный Роскадастр предоставляет заявителям возможность заказать дистанционный прием </w:t>
      </w:r>
      <w:r>
        <w:rPr>
          <w:rFonts w:ascii="Times New Roman" w:eastAsia="Calibri" w:hAnsi="Times New Roman" w:cs="Times New Roman"/>
          <w:sz w:val="28"/>
          <w:szCs w:val="28"/>
        </w:rPr>
        <w:t>запросов о предоставлении сведений ЕГРН</w:t>
      </w:r>
      <w:r>
        <w:rPr>
          <w:rFonts w:ascii="Times New Roman" w:hAnsi="Times New Roman" w:cs="Times New Roman"/>
          <w:sz w:val="28"/>
          <w:szCs w:val="28"/>
        </w:rPr>
        <w:t xml:space="preserve"> и услуги по курьерской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доставк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документов, подлежащих выдаче по </w:t>
      </w:r>
      <w:r>
        <w:rPr>
          <w:rFonts w:ascii="Times New Roman" w:eastAsia="Calibri" w:hAnsi="Times New Roman" w:cs="Times New Roman"/>
          <w:sz w:val="28"/>
          <w:szCs w:val="28"/>
        </w:rPr>
        <w:t>результатам рассмотрения запросов о предоставлении сведений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908" w:rsidRDefault="00D82AC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Специалисты филиала могут выехать на дом, в офис или любое другое удобное для заявителя место в заранее оговоренное время. Услуга оказывается на территории Новосибирска, кроме Советского и Первом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айского районов и микрорайона Пашино Калининского района.</w:t>
      </w:r>
    </w:p>
    <w:p w:rsidR="007D7908" w:rsidRDefault="00D82A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в рамках выездного обслуживания платные. Бесплатно услуга оказывается ветеранам Великой Отечественной войны, инвалидам Великой Отечественной войны, детям-инвалидам, инвалидам с детства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группы, инвалидам I и II групп </w:t>
      </w:r>
      <w:r>
        <w:rPr>
          <w:rFonts w:ascii="Times New Roman" w:hAnsi="Times New Roman" w:cs="Times New Roman"/>
          <w:sz w:val="28"/>
          <w:szCs w:val="28"/>
        </w:rPr>
        <w:t>при предъявлении подтверждающих документов.</w:t>
      </w:r>
    </w:p>
    <w:p w:rsidR="007D7908" w:rsidRDefault="00D82A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Подать запрос на получение услуг можно с помощью сервиса выездного обслуживания </w:t>
      </w:r>
      <w:hyperlink r:id="rId15" w:tooltip="https://svo.kadastr.ru" w:history="1">
        <w:r>
          <w:rPr>
            <w:rStyle w:val="afa"/>
            <w:rFonts w:ascii="Times New Roman" w:hAnsi="Times New Roman" w:cs="Times New Roman"/>
            <w:sz w:val="28"/>
            <w:szCs w:val="28"/>
          </w:rPr>
          <w:t>https://</w:t>
        </w:r>
        <w:r>
          <w:rPr>
            <w:rStyle w:val="afa"/>
            <w:rFonts w:ascii="Times New Roman" w:hAnsi="Times New Roman" w:cs="Times New Roman"/>
            <w:sz w:val="28"/>
            <w:szCs w:val="28"/>
            <w:lang w:val="en-US"/>
          </w:rPr>
          <w:t>svo</w:t>
        </w:r>
        <w:r>
          <w:rPr>
            <w:rStyle w:val="afa"/>
            <w:rFonts w:ascii="Times New Roman" w:hAnsi="Times New Roman" w:cs="Times New Roman"/>
            <w:sz w:val="28"/>
            <w:szCs w:val="28"/>
          </w:rPr>
          <w:t>.kadastr.ru</w:t>
        </w:r>
      </w:hyperlink>
      <w:r>
        <w:rPr>
          <w:rFonts w:ascii="Times New Roman" w:hAnsi="Times New Roman" w:cs="Times New Roman"/>
          <w:sz w:val="28"/>
          <w:szCs w:val="28"/>
        </w:rPr>
        <w:t>, а также п</w:t>
      </w:r>
      <w:r>
        <w:rPr>
          <w:rFonts w:ascii="Times New Roman" w:hAnsi="Times New Roman" w:cs="Times New Roman"/>
          <w:sz w:val="28"/>
          <w:szCs w:val="28"/>
        </w:rPr>
        <w:t xml:space="preserve">о телефону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 (383) 349-95-69, доб.3.</w:t>
      </w:r>
    </w:p>
    <w:p w:rsidR="007D7908" w:rsidRDefault="00D82A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вопросами, связанными с получением сведений ЕГРН, следует обращаться в филиал ППК «Роскадастр» по Новосибирской области по телефону 8 (383) 349-95-69, доб.1, или в официальной группе филиала «</w:t>
      </w:r>
      <w:hyperlink r:id="rId16" w:history="1">
        <w:r>
          <w:rPr>
            <w:rStyle w:val="afa"/>
            <w:rFonts w:ascii="Times New Roman" w:hAnsi="Times New Roman" w:cs="Times New Roman"/>
            <w:sz w:val="28"/>
            <w:szCs w:val="28"/>
          </w:rPr>
          <w:t>ВКонтакте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D7908" w:rsidRDefault="007D7908"/>
    <w:sectPr w:rsidR="007D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908" w:rsidRDefault="00D82ACA">
      <w:pPr>
        <w:spacing w:after="0" w:line="240" w:lineRule="auto"/>
      </w:pPr>
      <w:r>
        <w:separator/>
      </w:r>
    </w:p>
  </w:endnote>
  <w:endnote w:type="continuationSeparator" w:id="0">
    <w:p w:rsidR="007D7908" w:rsidRDefault="00D8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908" w:rsidRDefault="00D82ACA">
      <w:pPr>
        <w:spacing w:after="0" w:line="240" w:lineRule="auto"/>
      </w:pPr>
      <w:r>
        <w:separator/>
      </w:r>
    </w:p>
  </w:footnote>
  <w:footnote w:type="continuationSeparator" w:id="0">
    <w:p w:rsidR="007D7908" w:rsidRDefault="00D82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08"/>
    <w:rsid w:val="007D7908"/>
    <w:rsid w:val="00D8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B3AFF-4CBA-49E0-8595-B1B983C2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hyperlink" Target="https://rosreestr.gov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s://www.mfc-nso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kadastr_nso" TargetMode="Externa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vo.kadastr.ru" TargetMode="External"/><Relationship Id="rId10" Type="http://schemas.openxmlformats.org/officeDocument/2006/relationships/hyperlink" Target="https://kadastr.ru/services/vyezdnoe-obsluzhivani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fc-nso.ru" TargetMode="External"/><Relationship Id="rId14" Type="http://schemas.openxmlformats.org/officeDocument/2006/relationships/hyperlink" Target="https://mfc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Юлия Алексеевна</dc:creator>
  <cp:lastModifiedBy>Баланова Ирина Александровна</cp:lastModifiedBy>
  <cp:revision>2</cp:revision>
  <dcterms:created xsi:type="dcterms:W3CDTF">2023-07-12T02:04:00Z</dcterms:created>
  <dcterms:modified xsi:type="dcterms:W3CDTF">2023-07-12T02:04:00Z</dcterms:modified>
</cp:coreProperties>
</file>