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Default="00371822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371822">
        <w:rPr>
          <w:rFonts w:ascii="Segoe UI" w:hAnsi="Segoe UI" w:cs="Segoe UI"/>
          <w:b/>
          <w:noProof/>
          <w:sz w:val="28"/>
        </w:rPr>
        <w:t>Заре</w:t>
      </w:r>
      <w:r>
        <w:rPr>
          <w:rFonts w:ascii="Segoe UI" w:hAnsi="Segoe UI" w:cs="Segoe UI"/>
          <w:b/>
          <w:noProof/>
          <w:sz w:val="28"/>
        </w:rPr>
        <w:t>гистрировать дом онлайн – легко</w:t>
      </w:r>
    </w:p>
    <w:p w:rsidR="00371822" w:rsidRDefault="00371822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bookmarkEnd w:id="0"/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>Зарегистрировать право собственности на построенный дом можно с помощью электронной регистрации быстро и не выходя из дома. Для этого потребуется:</w:t>
      </w:r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>- технический план здания (в электронной форме готовит кадастровый инженер);</w:t>
      </w:r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>- правоустанавливающий документ на земельный участок, на котором расположен жилой дом (представляется, если право на земельный участок еще не зарегистрировано в ЕГРН).</w:t>
      </w:r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 xml:space="preserve">Размер государственной пошлины за регистрацию права составит 350 руб. </w:t>
      </w:r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 xml:space="preserve"> Документы можно подать через личный кабинет на сайте Росреестра или единый портал государственных и муниципальных услуг. Подписывать документы усиленной квалифицированной электронной подписью не требуется.</w:t>
      </w:r>
    </w:p>
    <w:p w:rsidR="00371822" w:rsidRPr="00371822" w:rsidRDefault="00371822" w:rsidP="0037182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371822">
        <w:rPr>
          <w:rFonts w:ascii="Segoe UI" w:hAnsi="Segoe UI" w:cs="Segoe UI"/>
          <w:noProof/>
          <w:sz w:val="28"/>
        </w:rPr>
        <w:t>В случае возникновении вопросов при подаче документов в электронном виде рекомендуем обращаться по телефонам: 8 (383) 330-52-70, 8 (383) 56-20-786, 8 (383) 243-88-45.</w:t>
      </w:r>
    </w:p>
    <w:p w:rsidR="003E2778" w:rsidRPr="00371822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40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8C" w:rsidRDefault="00371E8C" w:rsidP="00747FDB">
      <w:pPr>
        <w:spacing w:after="0" w:line="240" w:lineRule="auto"/>
      </w:pPr>
      <w:r>
        <w:separator/>
      </w:r>
    </w:p>
  </w:endnote>
  <w:endnote w:type="continuationSeparator" w:id="0">
    <w:p w:rsidR="00371E8C" w:rsidRDefault="00371E8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8C" w:rsidRDefault="00371E8C" w:rsidP="00747FDB">
      <w:pPr>
        <w:spacing w:after="0" w:line="240" w:lineRule="auto"/>
      </w:pPr>
      <w:r>
        <w:separator/>
      </w:r>
    </w:p>
  </w:footnote>
  <w:footnote w:type="continuationSeparator" w:id="0">
    <w:p w:rsidR="00371E8C" w:rsidRDefault="00371E8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53214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71822"/>
    <w:rsid w:val="00371E8C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3214A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36B5F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2024-03-13T05:03:00Z</dcterms:modified>
</cp:coreProperties>
</file>