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C8" w:rsidRDefault="004D3FC8" w:rsidP="004D3F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БЕЗМЕНОВСКОГО СЕЛЬСОВЕТА  ЧЕРЕПАНОВСКОГО РАЙОНА НОВОСИБИРСКОЙ ОБЛАСТИ</w:t>
      </w:r>
    </w:p>
    <w:p w:rsidR="004D3FC8" w:rsidRDefault="004D3FC8" w:rsidP="004D3F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3FC8" w:rsidRDefault="004D3FC8" w:rsidP="004D3FC8">
      <w:pPr>
        <w:spacing w:after="0" w:line="240" w:lineRule="auto"/>
        <w:ind w:left="142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ПОСТАНОВЛЕНИЕ </w:t>
      </w:r>
    </w:p>
    <w:p w:rsidR="004D3FC8" w:rsidRDefault="004D3FC8" w:rsidP="004D3F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3FC8" w:rsidRDefault="004D3FC8" w:rsidP="004D3F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08.07.2025 № 63</w:t>
      </w:r>
    </w:p>
    <w:p w:rsidR="004D3FC8" w:rsidRDefault="004D3FC8" w:rsidP="004D3F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FC8" w:rsidRDefault="004D3FC8" w:rsidP="004D3FC8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передаче в постоянное  бессрочное пользование МУ «СДК» Безменовского сельсовета земельных участков</w:t>
      </w:r>
    </w:p>
    <w:p w:rsidR="004D3FC8" w:rsidRDefault="004D3FC8" w:rsidP="004D3F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FC8" w:rsidRDefault="004D3FC8" w:rsidP="004D3F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ст.296,ст.299 Гражданского кодекса Российской Федерации, администрация Безменовского сельсовета  Черепановского района Новосибирской   области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</w:p>
    <w:p w:rsidR="004D3FC8" w:rsidRDefault="004D3FC8" w:rsidP="004D3F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4D3FC8" w:rsidRDefault="004D3FC8" w:rsidP="004D3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1.Передать </w:t>
      </w:r>
      <w:r w:rsidR="00F45055">
        <w:rPr>
          <w:rFonts w:ascii="Times New Roman" w:eastAsia="Times New Roman" w:hAnsi="Times New Roman"/>
          <w:sz w:val="28"/>
          <w:szCs w:val="28"/>
          <w:lang w:eastAsia="ru-RU"/>
        </w:rPr>
        <w:t>в постоянное бессрочное пользование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 «СДК» Безменовского</w:t>
      </w:r>
      <w:r w:rsidR="00F4505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земельные участки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акту приема-передач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приложение№1)</w:t>
      </w:r>
    </w:p>
    <w:p w:rsidR="004D3FC8" w:rsidRDefault="004D3FC8" w:rsidP="004D3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2.Безбородовой О.В., специалисту администрации Безменовского сельсовета Черепановского района Новосибирской области:</w:t>
      </w:r>
    </w:p>
    <w:p w:rsidR="004D3FC8" w:rsidRDefault="004D3FC8" w:rsidP="004D3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 Внести соответствующие изменения в реестр муниципальной собственности Безменовского сельсовета Черепановского района Новосибирской области</w:t>
      </w:r>
    </w:p>
    <w:p w:rsidR="004D3FC8" w:rsidRDefault="004D3FC8" w:rsidP="004D3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3.Настоящее постановление опубликовать на официальном сайте администрации Безменовского сельсовета Черепановского района Новосибирской области.</w:t>
      </w:r>
    </w:p>
    <w:p w:rsidR="004D3FC8" w:rsidRDefault="004D3FC8" w:rsidP="004D3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Настоящее постановление вступает в силу после официального опубликования.</w:t>
      </w:r>
    </w:p>
    <w:p w:rsidR="004D3FC8" w:rsidRDefault="004D3FC8" w:rsidP="004D3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Безменовского сельсовета                                                                 Е.Н.Саватеева</w:t>
      </w: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Безбородова О.В.</w:t>
      </w: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83834552275</w:t>
      </w: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Приложение №1 к постановлению   </w:t>
      </w: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администрации Безменовского сельсовета </w:t>
      </w: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Черепановского района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Новосибирской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области от 08.07.2025 №63  </w:t>
      </w: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АКТ</w:t>
      </w: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приема-передачи в бессрочное пользование земельных участков</w:t>
      </w: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езменово</w:t>
      </w:r>
      <w:proofErr w:type="spellEnd"/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Черепановского района</w:t>
      </w: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 области                                                                            08.07.2025г                                                                                                                   </w:t>
      </w: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Безменовского сельсовета Черепановского района Новосибирской области, в лице Главы Безменовского сельсовета Черепановского района Новосибирской области Саватеевой Елены Николаевны, действующей на основании Устава, с одной стороны, МУ «СДК» Безменовского сельсовета Черепановского района Новосибирской области, в лице директора Хакимовой Веры Михайловны, действующей на основании Устава, с другой стороны, совместно именуемые «Стороны», подписали настоящий Акт о нижеследующем:</w:t>
      </w:r>
      <w:proofErr w:type="gramEnd"/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1.Администрация Безменовского сельсовета Черепановского района Новосибирской области передает, а МУ «СДК» Безменовского сельсовета Черепановского района Новосибирской области пр</w:t>
      </w:r>
      <w:r w:rsidR="00B142E2">
        <w:rPr>
          <w:rFonts w:ascii="Times New Roman" w:eastAsia="Times New Roman" w:hAnsi="Times New Roman"/>
          <w:sz w:val="28"/>
          <w:szCs w:val="28"/>
          <w:lang w:eastAsia="ru-RU"/>
        </w:rPr>
        <w:t>инимает в бессрочное пользование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</w:t>
      </w:r>
      <w:r w:rsidR="00B142E2">
        <w:rPr>
          <w:rFonts w:ascii="Times New Roman" w:eastAsia="Times New Roman" w:hAnsi="Times New Roman"/>
          <w:sz w:val="28"/>
          <w:szCs w:val="28"/>
          <w:lang w:eastAsia="ru-RU"/>
        </w:rPr>
        <w:t>щие земельные участки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D3FC8" w:rsidRPr="004D3FC8" w:rsidRDefault="00E662D7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–земельный участок</w:t>
      </w:r>
      <w:r w:rsidR="004D3FC8" w:rsidRPr="004D3FC8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кадастровым номером 54628:042203:3,площадью 870</w:t>
      </w:r>
      <w:r w:rsidR="004D3FC8" w:rsidRPr="004D3F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D3FC8" w:rsidRPr="004D3FC8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gramStart"/>
      <w:r w:rsidR="004D3FC8" w:rsidRPr="004D3FC8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spellEnd"/>
      <w:proofErr w:type="gramEnd"/>
      <w:r w:rsidR="004D3FC8" w:rsidRPr="004D3FC8">
        <w:rPr>
          <w:rFonts w:ascii="Times New Roman" w:eastAsia="Times New Roman" w:hAnsi="Times New Roman"/>
          <w:sz w:val="28"/>
          <w:szCs w:val="28"/>
          <w:lang w:eastAsia="ru-RU"/>
        </w:rPr>
        <w:t>, расположенное по адресу: Новосибирская область, Черепановский район, п. Привольный, ул. 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нтральная8,находящий</w:t>
      </w:r>
      <w:r w:rsidR="004D3FC8" w:rsidRPr="004D3FC8">
        <w:rPr>
          <w:rFonts w:ascii="Times New Roman" w:eastAsia="Times New Roman" w:hAnsi="Times New Roman"/>
          <w:sz w:val="28"/>
          <w:szCs w:val="28"/>
          <w:lang w:eastAsia="ru-RU"/>
        </w:rPr>
        <w:t>ся в собственности Безменовского сельсовета Черепановского района Новосибирской области;</w:t>
      </w:r>
    </w:p>
    <w:p w:rsidR="004D3FC8" w:rsidRPr="004D3FC8" w:rsidRDefault="00E662D7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-земельный участок</w:t>
      </w:r>
      <w:r w:rsidR="004D3FC8" w:rsidRPr="004D3FC8">
        <w:rPr>
          <w:rFonts w:ascii="Times New Roman" w:eastAsia="Times New Roman" w:hAnsi="Times New Roman"/>
          <w:sz w:val="28"/>
          <w:szCs w:val="28"/>
          <w:lang w:eastAsia="ru-RU"/>
        </w:rPr>
        <w:t>, с кадастровым номером 546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28:041401:69,площадью 1136</w:t>
      </w:r>
      <w:r w:rsidR="004D3FC8" w:rsidRPr="004D3F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D3FC8" w:rsidRPr="004D3FC8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gramStart"/>
      <w:r w:rsidR="004D3FC8" w:rsidRPr="004D3FC8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spellEnd"/>
      <w:proofErr w:type="gramEnd"/>
      <w:r w:rsidR="004D3FC8" w:rsidRPr="004D3FC8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расположенное по адресу: </w:t>
      </w:r>
      <w:proofErr w:type="gramStart"/>
      <w:r w:rsidR="004D3FC8" w:rsidRPr="004D3FC8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Новосибирская область, Черепановский район, п. </w:t>
      </w:r>
      <w:proofErr w:type="spellStart"/>
      <w:r w:rsidR="004D3FC8" w:rsidRPr="004D3FC8">
        <w:rPr>
          <w:rFonts w:ascii="Times New Roman" w:eastAsia="Times New Roman" w:hAnsi="Times New Roman"/>
          <w:sz w:val="28"/>
          <w:szCs w:val="28"/>
          <w:lang w:eastAsia="ru-RU"/>
        </w:rPr>
        <w:t>Еловкино</w:t>
      </w:r>
      <w:proofErr w:type="spellEnd"/>
      <w:r w:rsidR="004D3FC8" w:rsidRPr="004D3FC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ул. Южная, находящий</w:t>
      </w:r>
      <w:r w:rsidR="004D3FC8" w:rsidRPr="004D3FC8">
        <w:rPr>
          <w:rFonts w:ascii="Times New Roman" w:eastAsia="Times New Roman" w:hAnsi="Times New Roman"/>
          <w:sz w:val="28"/>
          <w:szCs w:val="28"/>
          <w:lang w:eastAsia="ru-RU"/>
        </w:rPr>
        <w:t>ся в собственности Безменовского сельсовета Черепановского района Новосибирской области;</w:t>
      </w:r>
      <w:proofErr w:type="gramEnd"/>
    </w:p>
    <w:p w:rsidR="004D3FC8" w:rsidRPr="004D3FC8" w:rsidRDefault="00E662D7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-земельный участок</w:t>
      </w:r>
      <w:r w:rsidR="004D3FC8" w:rsidRPr="004D3FC8">
        <w:rPr>
          <w:rFonts w:ascii="Times New Roman" w:eastAsia="Times New Roman" w:hAnsi="Times New Roman"/>
          <w:sz w:val="28"/>
          <w:szCs w:val="28"/>
          <w:lang w:eastAsia="ru-RU"/>
        </w:rPr>
        <w:t>, с када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стровым номером 54628:042307:89,площадью 3598</w:t>
      </w:r>
      <w:r w:rsidR="004D3FC8" w:rsidRPr="004D3F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D3FC8" w:rsidRPr="004D3FC8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gramStart"/>
      <w:r w:rsidR="004D3FC8" w:rsidRPr="004D3FC8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spellEnd"/>
      <w:proofErr w:type="gramEnd"/>
      <w:r w:rsidR="004D3FC8" w:rsidRPr="004D3FC8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расположенное по адресу: Новосибирская область, Черепановский район, </w:t>
      </w:r>
      <w:proofErr w:type="spellStart"/>
      <w:r w:rsidR="004D3FC8" w:rsidRPr="004D3FC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4D3FC8" w:rsidRPr="004D3FC8">
        <w:rPr>
          <w:rFonts w:ascii="Times New Roman" w:eastAsia="Times New Roman" w:hAnsi="Times New Roman"/>
          <w:sz w:val="28"/>
          <w:szCs w:val="28"/>
          <w:lang w:eastAsia="ru-RU"/>
        </w:rPr>
        <w:t>.Б</w:t>
      </w:r>
      <w:proofErr w:type="gramEnd"/>
      <w:r w:rsidR="004D3FC8" w:rsidRPr="004D3FC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зменово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ул. Вокзальная 44, находящий</w:t>
      </w:r>
      <w:r w:rsidR="004D3FC8" w:rsidRPr="004D3FC8">
        <w:rPr>
          <w:rFonts w:ascii="Times New Roman" w:eastAsia="Times New Roman" w:hAnsi="Times New Roman"/>
          <w:sz w:val="28"/>
          <w:szCs w:val="28"/>
          <w:lang w:eastAsia="ru-RU"/>
        </w:rPr>
        <w:t>ся в собственности Безменовского сельсовета Черепановского района Новосибирской области;</w:t>
      </w:r>
    </w:p>
    <w:p w:rsidR="004D3FC8" w:rsidRPr="004D3FC8" w:rsidRDefault="00E662D7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-земельный участок</w:t>
      </w:r>
      <w:r w:rsidR="004D3FC8" w:rsidRPr="004D3FC8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кадастровым номером 54628:042404:151,площадью 1808</w:t>
      </w:r>
      <w:r w:rsidR="004D3FC8" w:rsidRPr="004D3F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D3FC8" w:rsidRPr="004D3FC8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gramStart"/>
      <w:r w:rsidR="004D3FC8" w:rsidRPr="004D3FC8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spellEnd"/>
      <w:proofErr w:type="gramEnd"/>
      <w:r w:rsidR="004D3FC8" w:rsidRPr="004D3FC8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расположенное по адресу: Новосибирская область, Черепановский район, </w:t>
      </w:r>
      <w:proofErr w:type="spellStart"/>
      <w:r w:rsidR="004D3FC8" w:rsidRPr="004D3F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Start"/>
      <w:r w:rsidR="004D3FC8" w:rsidRPr="004D3FC8">
        <w:rPr>
          <w:rFonts w:ascii="Times New Roman" w:eastAsia="Times New Roman" w:hAnsi="Times New Roman"/>
          <w:sz w:val="28"/>
          <w:szCs w:val="28"/>
          <w:lang w:eastAsia="ru-RU"/>
        </w:rPr>
        <w:t>.Ю</w:t>
      </w:r>
      <w:proofErr w:type="gramEnd"/>
      <w:r w:rsidR="004D3FC8" w:rsidRPr="004D3FC8">
        <w:rPr>
          <w:rFonts w:ascii="Times New Roman" w:eastAsia="Times New Roman" w:hAnsi="Times New Roman"/>
          <w:sz w:val="28"/>
          <w:szCs w:val="28"/>
          <w:lang w:eastAsia="ru-RU"/>
        </w:rPr>
        <w:t>жный</w:t>
      </w:r>
      <w:proofErr w:type="spellEnd"/>
      <w:r w:rsidR="004D3FC8" w:rsidRPr="004D3FC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4D3FC8" w:rsidRPr="004D3FC8">
        <w:rPr>
          <w:rFonts w:ascii="Times New Roman" w:eastAsia="Times New Roman" w:hAnsi="Times New Roman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Школьная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26/3,находящий</w:t>
      </w:r>
      <w:r w:rsidR="004D3FC8" w:rsidRPr="004D3FC8">
        <w:rPr>
          <w:rFonts w:ascii="Times New Roman" w:eastAsia="Times New Roman" w:hAnsi="Times New Roman"/>
          <w:sz w:val="28"/>
          <w:szCs w:val="28"/>
          <w:lang w:eastAsia="ru-RU"/>
        </w:rPr>
        <w:t>ся в собственности Безменовского сельсовета Черепановского района Новосибирской области.</w:t>
      </w: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2.Вид права на передаваемое Имущество:</w:t>
      </w:r>
    </w:p>
    <w:p w:rsidR="004D3FC8" w:rsidRDefault="002902DE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-собственность №54-54/024-54/024/008/2015-757</w:t>
      </w:r>
      <w:r w:rsidR="004D3FC8">
        <w:rPr>
          <w:rFonts w:ascii="Times New Roman" w:eastAsia="Times New Roman" w:hAnsi="Times New Roman"/>
          <w:sz w:val="28"/>
          <w:szCs w:val="28"/>
          <w:lang w:eastAsia="ru-RU"/>
        </w:rPr>
        <w:t>/2 от 02.12.2015г;</w:t>
      </w: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собственност</w:t>
      </w:r>
      <w:r w:rsidR="002902DE">
        <w:rPr>
          <w:rFonts w:ascii="Times New Roman" w:eastAsia="Times New Roman" w:hAnsi="Times New Roman"/>
          <w:sz w:val="28"/>
          <w:szCs w:val="28"/>
          <w:lang w:eastAsia="ru-RU"/>
        </w:rPr>
        <w:t>ь №54-54/024-54/024/008/2015-756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 от 02.12.2015г;</w:t>
      </w:r>
    </w:p>
    <w:p w:rsidR="004D3FC8" w:rsidRDefault="00E662D7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собственность №54:28:042404:151</w:t>
      </w:r>
      <w:r w:rsidR="004D3FC8">
        <w:rPr>
          <w:rFonts w:ascii="Times New Roman" w:eastAsia="Times New Roman" w:hAnsi="Times New Roman"/>
          <w:sz w:val="28"/>
          <w:szCs w:val="28"/>
          <w:lang w:eastAsia="ru-RU"/>
        </w:rPr>
        <w:t>-54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/177</w:t>
      </w:r>
      <w:r w:rsidR="002902DE">
        <w:rPr>
          <w:rFonts w:ascii="Times New Roman" w:eastAsia="Times New Roman" w:hAnsi="Times New Roman"/>
          <w:sz w:val="28"/>
          <w:szCs w:val="28"/>
          <w:lang w:eastAsia="ru-RU"/>
        </w:rPr>
        <w:t>/2024-2 от 13.08.2024</w:t>
      </w:r>
      <w:r w:rsidR="004D3FC8">
        <w:rPr>
          <w:rFonts w:ascii="Times New Roman" w:eastAsia="Times New Roman" w:hAnsi="Times New Roman"/>
          <w:sz w:val="28"/>
          <w:szCs w:val="28"/>
          <w:lang w:eastAsia="ru-RU"/>
        </w:rPr>
        <w:t xml:space="preserve">г </w:t>
      </w:r>
    </w:p>
    <w:p w:rsidR="004D3FC8" w:rsidRDefault="002902DE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собственность №54:28:042307:89-54/163/2023-1 от 05</w:t>
      </w:r>
      <w:r w:rsidR="004D3FC8">
        <w:rPr>
          <w:rFonts w:ascii="Times New Roman" w:eastAsia="Times New Roman" w:hAnsi="Times New Roman"/>
          <w:sz w:val="28"/>
          <w:szCs w:val="28"/>
          <w:lang w:eastAsia="ru-RU"/>
        </w:rPr>
        <w:t>.07.2023г</w:t>
      </w:r>
      <w:proofErr w:type="gramStart"/>
      <w:r w:rsidR="004D3FC8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3.Общая балансовая стоимость всего имущества, передаваемого по нас</w:t>
      </w:r>
      <w:r w:rsidR="002D5224">
        <w:rPr>
          <w:rFonts w:ascii="Times New Roman" w:eastAsia="Times New Roman" w:hAnsi="Times New Roman"/>
          <w:sz w:val="28"/>
          <w:szCs w:val="28"/>
          <w:lang w:eastAsia="ru-RU"/>
        </w:rPr>
        <w:t>тоящему Акту, составляет 4095176,74 (четыре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миллион</w:t>
      </w:r>
      <w:r w:rsidR="002D5224">
        <w:rPr>
          <w:rFonts w:ascii="Times New Roman" w:eastAsia="Times New Roman" w:hAnsi="Times New Roman"/>
          <w:sz w:val="28"/>
          <w:szCs w:val="28"/>
          <w:lang w:eastAsia="ru-RU"/>
        </w:rPr>
        <w:t>а девяноста пять тысяч сто семьдесят шесть) рублей 74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коп.</w:t>
      </w: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Настоящий 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кт вст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упает в силу с момента его подписания.</w:t>
      </w: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Передал: администрация Безменовского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ринял: МУ «СДК»</w:t>
      </w: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сельсовета Черепановского района                                   Безменовского сельсовета</w:t>
      </w: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                                         Черепановского района</w:t>
      </w: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2D52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Безменовского сельсовета        </w:t>
      </w:r>
      <w:r w:rsidR="002D52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Директор  МУ «СДК»</w:t>
      </w: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Черепановского района                                                      Безменовского сельсовета </w:t>
      </w: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                           </w:t>
      </w: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Е.Н.Саватеева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В.М.Хакимова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FC8" w:rsidRDefault="004D3FC8" w:rsidP="004D3FC8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М.П.                                                                                       М.П.       </w:t>
      </w:r>
    </w:p>
    <w:p w:rsidR="002B2FC2" w:rsidRDefault="002B2FC2"/>
    <w:sectPr w:rsidR="002B2FC2" w:rsidSect="004D3FC8">
      <w:pgSz w:w="11906" w:h="16838"/>
      <w:pgMar w:top="1418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9B"/>
    <w:rsid w:val="002902DE"/>
    <w:rsid w:val="002B2FC2"/>
    <w:rsid w:val="002D5224"/>
    <w:rsid w:val="0033269B"/>
    <w:rsid w:val="004D3FC8"/>
    <w:rsid w:val="00B142E2"/>
    <w:rsid w:val="00E662D7"/>
    <w:rsid w:val="00F4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F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0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F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0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2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2025-07-08T07:44:00Z</cp:lastPrinted>
  <dcterms:created xsi:type="dcterms:W3CDTF">2025-07-08T05:09:00Z</dcterms:created>
  <dcterms:modified xsi:type="dcterms:W3CDTF">2025-07-08T07:47:00Z</dcterms:modified>
</cp:coreProperties>
</file>